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E1" w:rsidRDefault="007261E1" w:rsidP="00994D24">
      <w:pPr>
        <w:spacing w:after="0"/>
      </w:pPr>
      <w:r>
        <w:t xml:space="preserve">Na temelju odluke Upravnog vijeća POU Križevci, a sukladno odredbama  članaka 38- 41. Zakona o ustanovama ( NN </w:t>
      </w:r>
      <w:r w:rsidR="0080369E">
        <w:t>76</w:t>
      </w:r>
      <w:r>
        <w:t>/96; 2</w:t>
      </w:r>
      <w:r w:rsidR="0080369E">
        <w:t>9</w:t>
      </w:r>
      <w:r>
        <w:t>/97; 4</w:t>
      </w:r>
      <w:r w:rsidR="0080369E">
        <w:t>7</w:t>
      </w:r>
      <w:r>
        <w:t xml:space="preserve">/99; 35/08) i </w:t>
      </w:r>
      <w:r w:rsidR="0080369E">
        <w:t xml:space="preserve">čl. 34. </w:t>
      </w:r>
      <w:r>
        <w:t xml:space="preserve">Statuta POU Križevci (Službeni vjesnik Grada Križevaca 1/11) Upravno vijeće POU Križevci na sjednici održanoj </w:t>
      </w:r>
      <w:r w:rsidR="001F5AD1">
        <w:t>20.09.2016</w:t>
      </w:r>
      <w:r w:rsidR="0080369E">
        <w:t>.</w:t>
      </w:r>
      <w:r>
        <w:t xml:space="preserve"> godine raspisuje</w:t>
      </w:r>
    </w:p>
    <w:p w:rsidR="007261E1" w:rsidRDefault="007261E1" w:rsidP="00994D24">
      <w:pPr>
        <w:spacing w:after="0"/>
      </w:pPr>
      <w:r>
        <w:t>NATJEČAJ</w:t>
      </w:r>
    </w:p>
    <w:p w:rsidR="007261E1" w:rsidRDefault="007261E1" w:rsidP="00994D24">
      <w:pPr>
        <w:spacing w:after="0"/>
      </w:pPr>
      <w:r>
        <w:t>Za imenovanje ravnatelja</w:t>
      </w:r>
      <w:r w:rsidR="00210CBB">
        <w:t>/ice</w:t>
      </w:r>
      <w:r>
        <w:t xml:space="preserve"> Pučkog otvorenog učilišta Križevci</w:t>
      </w:r>
    </w:p>
    <w:p w:rsidR="007261E1" w:rsidRDefault="007261E1" w:rsidP="00994D24">
      <w:pPr>
        <w:spacing w:after="0"/>
      </w:pPr>
      <w:r>
        <w:t>Pored općih uvjeta predviđenih Zakonom, kandidat mora:</w:t>
      </w:r>
    </w:p>
    <w:p w:rsidR="007261E1" w:rsidRDefault="007261E1" w:rsidP="00994D24">
      <w:pPr>
        <w:pStyle w:val="ListParagraph"/>
        <w:numPr>
          <w:ilvl w:val="0"/>
          <w:numId w:val="1"/>
        </w:numPr>
        <w:spacing w:after="0"/>
      </w:pPr>
      <w:r>
        <w:t>Imati VSS iz područja društvenih ili humanističkih znanosti</w:t>
      </w:r>
    </w:p>
    <w:p w:rsidR="007261E1" w:rsidRDefault="007261E1" w:rsidP="00994D24">
      <w:pPr>
        <w:pStyle w:val="ListParagraph"/>
        <w:numPr>
          <w:ilvl w:val="0"/>
          <w:numId w:val="1"/>
        </w:numPr>
        <w:spacing w:after="0"/>
      </w:pPr>
      <w:r>
        <w:t>Posjedovati organizacijske i komunikacijske vještine</w:t>
      </w:r>
    </w:p>
    <w:p w:rsidR="007261E1" w:rsidRDefault="007261E1" w:rsidP="00994D24">
      <w:pPr>
        <w:pStyle w:val="ListParagraph"/>
        <w:numPr>
          <w:ilvl w:val="0"/>
          <w:numId w:val="1"/>
        </w:numPr>
        <w:spacing w:after="0"/>
      </w:pPr>
      <w:r>
        <w:t xml:space="preserve">Imati </w:t>
      </w:r>
      <w:r w:rsidRPr="00210CBB">
        <w:t xml:space="preserve">najmanje </w:t>
      </w:r>
      <w:r w:rsidR="00E8161C">
        <w:t>3</w:t>
      </w:r>
      <w:r w:rsidRPr="00210CBB">
        <w:t xml:space="preserve"> godin</w:t>
      </w:r>
      <w:r w:rsidR="0080369E" w:rsidRPr="00210CBB">
        <w:t>a</w:t>
      </w:r>
      <w:r>
        <w:t xml:space="preserve"> iskustva na rukovodećim poslovima</w:t>
      </w:r>
    </w:p>
    <w:p w:rsidR="007261E1" w:rsidRDefault="007261E1" w:rsidP="00994D24">
      <w:pPr>
        <w:pStyle w:val="ListParagraph"/>
        <w:numPr>
          <w:ilvl w:val="0"/>
          <w:numId w:val="1"/>
        </w:numPr>
        <w:spacing w:after="0"/>
      </w:pPr>
      <w:r>
        <w:t>Program razvoja Učilišta za mandatno razdobje</w:t>
      </w:r>
      <w:r w:rsidR="00994D24">
        <w:t xml:space="preserve"> sa iskazanim mjerljivim indikatorima provedbe programa</w:t>
      </w:r>
      <w:r w:rsidR="001F5AD1">
        <w:t xml:space="preserve"> i ciljane skupine</w:t>
      </w:r>
    </w:p>
    <w:p w:rsidR="007261E1" w:rsidRDefault="007261E1" w:rsidP="00994D24">
      <w:pPr>
        <w:spacing w:after="0"/>
      </w:pPr>
      <w:r>
        <w:t xml:space="preserve">Uz prijavu za natječaj kandidat dostavlja: </w:t>
      </w:r>
    </w:p>
    <w:p w:rsidR="007261E1" w:rsidRDefault="007261E1" w:rsidP="00994D24">
      <w:pPr>
        <w:pStyle w:val="ListParagraph"/>
        <w:numPr>
          <w:ilvl w:val="0"/>
          <w:numId w:val="1"/>
        </w:numPr>
        <w:spacing w:after="0"/>
      </w:pPr>
      <w:r>
        <w:t xml:space="preserve">Životopis </w:t>
      </w:r>
    </w:p>
    <w:p w:rsidR="007261E1" w:rsidRDefault="007261E1" w:rsidP="00994D24">
      <w:pPr>
        <w:pStyle w:val="ListParagraph"/>
        <w:numPr>
          <w:ilvl w:val="0"/>
          <w:numId w:val="1"/>
        </w:numPr>
        <w:spacing w:after="0"/>
      </w:pPr>
      <w:r>
        <w:t>Dokaz o stručnoj spremi</w:t>
      </w:r>
    </w:p>
    <w:p w:rsidR="00BB6D39" w:rsidRDefault="00BB6D39" w:rsidP="00994D24">
      <w:pPr>
        <w:pStyle w:val="ListParagraph"/>
        <w:numPr>
          <w:ilvl w:val="0"/>
          <w:numId w:val="1"/>
        </w:numPr>
        <w:spacing w:after="0"/>
      </w:pPr>
      <w:r>
        <w:t>Dokaz o radnom iskustvu</w:t>
      </w:r>
    </w:p>
    <w:p w:rsidR="007261E1" w:rsidRDefault="007261E1" w:rsidP="00994D24">
      <w:pPr>
        <w:pStyle w:val="ListParagraph"/>
        <w:numPr>
          <w:ilvl w:val="0"/>
          <w:numId w:val="1"/>
        </w:numPr>
        <w:spacing w:after="0"/>
      </w:pPr>
      <w:r>
        <w:t>Uvjerenje  o nekažnjavanju</w:t>
      </w:r>
    </w:p>
    <w:p w:rsidR="007261E1" w:rsidRDefault="007261E1" w:rsidP="00994D24">
      <w:pPr>
        <w:pStyle w:val="ListParagraph"/>
        <w:numPr>
          <w:ilvl w:val="0"/>
          <w:numId w:val="1"/>
        </w:numPr>
        <w:spacing w:after="0"/>
      </w:pPr>
      <w:r>
        <w:t>Program razvoja ustanove</w:t>
      </w:r>
      <w:r w:rsidR="00BB6D39">
        <w:t xml:space="preserve"> za mandatno razdoblje</w:t>
      </w:r>
      <w:r w:rsidR="00917B7E">
        <w:t xml:space="preserve"> </w:t>
      </w:r>
      <w:bookmarkStart w:id="0" w:name="_GoBack"/>
      <w:bookmarkEnd w:id="0"/>
      <w:r w:rsidR="00994D24">
        <w:t>sa iskazanim mjerljivim indikatorima provedbe programa</w:t>
      </w:r>
    </w:p>
    <w:p w:rsidR="002D50CC" w:rsidRDefault="002D50CC" w:rsidP="00994D24">
      <w:pPr>
        <w:spacing w:after="0"/>
      </w:pPr>
      <w:r>
        <w:t>Na natječaj se mogu ravnopravno javiti osobe oba spola.</w:t>
      </w:r>
    </w:p>
    <w:p w:rsidR="007261E1" w:rsidRDefault="007261E1" w:rsidP="00994D24">
      <w:pPr>
        <w:spacing w:after="0"/>
      </w:pPr>
      <w:r>
        <w:t>Ravnatelj</w:t>
      </w:r>
      <w:r w:rsidR="00210CBB">
        <w:t>/ica</w:t>
      </w:r>
      <w:r>
        <w:t xml:space="preserve"> se imenuje na mandatno razdoblje od četiri (4) godine.</w:t>
      </w:r>
    </w:p>
    <w:p w:rsidR="0080369E" w:rsidRDefault="0080369E" w:rsidP="00994D24">
      <w:pPr>
        <w:spacing w:after="0"/>
      </w:pPr>
      <w:r>
        <w:t>Rok za podnošenje prij</w:t>
      </w:r>
      <w:r w:rsidR="00994D24">
        <w:t>a</w:t>
      </w:r>
      <w:r>
        <w:t xml:space="preserve">ve je </w:t>
      </w:r>
      <w:r w:rsidR="00472CC8">
        <w:rPr>
          <w:b/>
        </w:rPr>
        <w:t>15</w:t>
      </w:r>
      <w:r w:rsidRPr="0080369E">
        <w:rPr>
          <w:b/>
        </w:rPr>
        <w:t xml:space="preserve"> (</w:t>
      </w:r>
      <w:r w:rsidR="00472CC8">
        <w:rPr>
          <w:b/>
        </w:rPr>
        <w:t>petnaest</w:t>
      </w:r>
      <w:r w:rsidRPr="0080369E">
        <w:rPr>
          <w:b/>
        </w:rPr>
        <w:t xml:space="preserve"> )</w:t>
      </w:r>
      <w:r>
        <w:t xml:space="preserve"> dana od dana obj</w:t>
      </w:r>
      <w:r w:rsidR="00210CBB">
        <w:t>a</w:t>
      </w:r>
      <w:r>
        <w:t>ve natječaja</w:t>
      </w:r>
      <w:r w:rsidR="006D1EE4">
        <w:t xml:space="preserve"> u Narodnim novinama</w:t>
      </w:r>
      <w:r>
        <w:t>.</w:t>
      </w:r>
    </w:p>
    <w:p w:rsidR="007261E1" w:rsidRDefault="007261E1" w:rsidP="00994D24">
      <w:pPr>
        <w:spacing w:after="0"/>
      </w:pPr>
      <w:r>
        <w:t xml:space="preserve">Prijave se primaju  na adresu: Pučko otvoreno učilište Križevci, </w:t>
      </w:r>
      <w:r w:rsidR="0080369E">
        <w:t>Trg sv. Florijana 14</w:t>
      </w:r>
      <w:r>
        <w:t>, 48 260 Križevci, s naznakom „ZA NATJEČAJ, NE OTVARAJ“</w:t>
      </w:r>
    </w:p>
    <w:p w:rsidR="007261E1" w:rsidRDefault="007261E1" w:rsidP="00994D24">
      <w:pPr>
        <w:spacing w:after="0"/>
      </w:pPr>
      <w:r>
        <w:t>Prijave s nepotpunom dokumentacijom kao i prijave pristigle izvan roka natječaja neće biti razmatrane.</w:t>
      </w:r>
    </w:p>
    <w:p w:rsidR="007261E1" w:rsidRDefault="007261E1" w:rsidP="00994D24">
      <w:pPr>
        <w:spacing w:after="0"/>
      </w:pPr>
      <w:r>
        <w:t xml:space="preserve">O rezultatima natječaja kandidati će biti obaviješteni u </w:t>
      </w:r>
      <w:r w:rsidR="00210CBB">
        <w:t>zakonskom roku</w:t>
      </w:r>
      <w:r>
        <w:t>.</w:t>
      </w:r>
    </w:p>
    <w:p w:rsidR="00EA030E" w:rsidRDefault="00EA030E" w:rsidP="00994D24">
      <w:pPr>
        <w:spacing w:after="0"/>
      </w:pPr>
    </w:p>
    <w:p w:rsidR="007261E1" w:rsidRDefault="007261E1" w:rsidP="00994D24">
      <w:pPr>
        <w:spacing w:after="0"/>
        <w:jc w:val="right"/>
      </w:pPr>
      <w:r>
        <w:t xml:space="preserve">UPRAVNO VIJEĆE </w:t>
      </w:r>
    </w:p>
    <w:p w:rsidR="007261E1" w:rsidRDefault="007261E1" w:rsidP="00994D24">
      <w:pPr>
        <w:spacing w:after="0"/>
        <w:jc w:val="right"/>
      </w:pPr>
      <w:r>
        <w:t>POU KRIŽEVCI</w:t>
      </w:r>
    </w:p>
    <w:p w:rsidR="008519BB" w:rsidRDefault="008519BB" w:rsidP="00994D24">
      <w:pPr>
        <w:spacing w:after="0"/>
      </w:pPr>
    </w:p>
    <w:sectPr w:rsidR="008519BB" w:rsidSect="007B3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0C1E"/>
    <w:multiLevelType w:val="hybridMultilevel"/>
    <w:tmpl w:val="8016484E"/>
    <w:lvl w:ilvl="0" w:tplc="70362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E1"/>
    <w:rsid w:val="0016025C"/>
    <w:rsid w:val="001F5AD1"/>
    <w:rsid w:val="00210CBB"/>
    <w:rsid w:val="002D50CC"/>
    <w:rsid w:val="00472CC8"/>
    <w:rsid w:val="004B2570"/>
    <w:rsid w:val="0065339D"/>
    <w:rsid w:val="006D1EE4"/>
    <w:rsid w:val="007261E1"/>
    <w:rsid w:val="0080369E"/>
    <w:rsid w:val="008519BB"/>
    <w:rsid w:val="00917B7E"/>
    <w:rsid w:val="00994D24"/>
    <w:rsid w:val="00BB6D39"/>
    <w:rsid w:val="00E8161C"/>
    <w:rsid w:val="00EA030E"/>
    <w:rsid w:val="00F9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Infoing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5</cp:revision>
  <dcterms:created xsi:type="dcterms:W3CDTF">2016-09-21T10:13:00Z</dcterms:created>
  <dcterms:modified xsi:type="dcterms:W3CDTF">2016-09-26T07:23:00Z</dcterms:modified>
</cp:coreProperties>
</file>