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EE4F" w14:textId="46D0F125" w:rsidR="004317DD" w:rsidRPr="00A97086" w:rsidRDefault="00325812">
      <w:pPr>
        <w:rPr>
          <w:rFonts w:ascii="Arial" w:hAnsi="Arial" w:cs="Arial"/>
          <w:b/>
          <w:color w:val="FF0000"/>
        </w:rPr>
      </w:pPr>
      <w:r w:rsidRPr="00273AEB">
        <w:rPr>
          <w:rFonts w:ascii="Arial" w:hAnsi="Arial" w:cs="Arial"/>
          <w:b/>
        </w:rPr>
        <w:t xml:space="preserve">NAZIV :  </w:t>
      </w:r>
      <w:r w:rsidR="00C7092F" w:rsidRPr="00273AEB">
        <w:rPr>
          <w:rFonts w:ascii="Arial" w:hAnsi="Arial" w:cs="Arial"/>
          <w:b/>
        </w:rPr>
        <w:t xml:space="preserve">PUČKO OTVORENO UČILIŠTE </w:t>
      </w:r>
      <w:r w:rsidR="00A97086" w:rsidRPr="00452466">
        <w:rPr>
          <w:rFonts w:ascii="Arial" w:hAnsi="Arial" w:cs="Arial"/>
          <w:b/>
          <w:color w:val="000000" w:themeColor="text1"/>
        </w:rPr>
        <w:t>KRIŽEVCI</w:t>
      </w:r>
    </w:p>
    <w:p w14:paraId="792D293C" w14:textId="77777777" w:rsidR="00C7092F" w:rsidRPr="00A97086" w:rsidRDefault="00325812">
      <w:pPr>
        <w:rPr>
          <w:rFonts w:ascii="Arial" w:hAnsi="Arial" w:cs="Arial"/>
          <w:b/>
          <w:color w:val="000000" w:themeColor="text1"/>
        </w:rPr>
      </w:pPr>
      <w:r w:rsidRPr="00273AEB">
        <w:rPr>
          <w:rFonts w:ascii="Arial" w:hAnsi="Arial" w:cs="Arial"/>
          <w:b/>
        </w:rPr>
        <w:t xml:space="preserve">ADRESA:  </w:t>
      </w:r>
      <w:r w:rsidR="00BB0738" w:rsidRPr="00273AEB">
        <w:rPr>
          <w:rFonts w:ascii="Arial" w:hAnsi="Arial" w:cs="Arial"/>
          <w:b/>
        </w:rPr>
        <w:t>TRG SV. FLORIJANA 14</w:t>
      </w:r>
      <w:r w:rsidR="00991CF0" w:rsidRPr="00273AEB">
        <w:rPr>
          <w:rFonts w:ascii="Arial" w:hAnsi="Arial" w:cs="Arial"/>
          <w:b/>
        </w:rPr>
        <w:t>,</w:t>
      </w:r>
      <w:r w:rsidRPr="00273AEB">
        <w:rPr>
          <w:rFonts w:ascii="Arial" w:hAnsi="Arial" w:cs="Arial"/>
          <w:b/>
        </w:rPr>
        <w:t>48260</w:t>
      </w:r>
      <w:r w:rsidR="00991CF0" w:rsidRPr="00273AEB">
        <w:rPr>
          <w:rFonts w:ascii="Arial" w:hAnsi="Arial" w:cs="Arial"/>
          <w:b/>
        </w:rPr>
        <w:t xml:space="preserve"> </w:t>
      </w:r>
      <w:r w:rsidR="00C7092F" w:rsidRPr="00273AEB">
        <w:rPr>
          <w:rFonts w:ascii="Arial" w:hAnsi="Arial" w:cs="Arial"/>
          <w:b/>
        </w:rPr>
        <w:t>KRIŽEVCI</w:t>
      </w:r>
    </w:p>
    <w:p w14:paraId="5493C926" w14:textId="77777777" w:rsidR="00590331" w:rsidRPr="00273AEB" w:rsidRDefault="00590331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OIB: 69478236897</w:t>
      </w:r>
    </w:p>
    <w:p w14:paraId="44989570" w14:textId="77777777" w:rsidR="004317DD" w:rsidRPr="00273AEB" w:rsidRDefault="004317DD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RAZINA :  21</w:t>
      </w:r>
    </w:p>
    <w:p w14:paraId="2CA9D357" w14:textId="77777777" w:rsidR="004317DD" w:rsidRPr="00273AEB" w:rsidRDefault="004317DD">
      <w:pPr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RKP:  </w:t>
      </w:r>
      <w:r w:rsidR="00157506" w:rsidRPr="00273AEB">
        <w:rPr>
          <w:rFonts w:ascii="Arial" w:hAnsi="Arial" w:cs="Arial"/>
          <w:b/>
        </w:rPr>
        <w:t>28039</w:t>
      </w:r>
    </w:p>
    <w:p w14:paraId="0A1D686E" w14:textId="77777777" w:rsidR="004317DD" w:rsidRPr="00273AEB" w:rsidRDefault="004317DD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MATIČNI BROJ:  03003426</w:t>
      </w:r>
    </w:p>
    <w:p w14:paraId="253C03CD" w14:textId="77777777" w:rsidR="004317DD" w:rsidRPr="00273AEB" w:rsidRDefault="004317DD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ŠIFRA DJELATNOSTI:  </w:t>
      </w:r>
      <w:r w:rsidR="00F673F5" w:rsidRPr="00273AEB">
        <w:rPr>
          <w:rFonts w:ascii="Arial" w:hAnsi="Arial" w:cs="Arial"/>
          <w:b/>
        </w:rPr>
        <w:t>8559</w:t>
      </w:r>
    </w:p>
    <w:p w14:paraId="0A6AA006" w14:textId="77777777" w:rsidR="00325812" w:rsidRPr="00273AEB" w:rsidRDefault="00325812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ŠIFRA GRADA/ OPĆINE:  214</w:t>
      </w:r>
    </w:p>
    <w:p w14:paraId="3789C3C6" w14:textId="77777777" w:rsidR="00325812" w:rsidRPr="00273AEB" w:rsidRDefault="00325812" w:rsidP="00AC1820">
      <w:pPr>
        <w:jc w:val="both"/>
        <w:rPr>
          <w:rFonts w:ascii="Arial" w:hAnsi="Arial" w:cs="Arial"/>
          <w:b/>
        </w:rPr>
      </w:pPr>
    </w:p>
    <w:p w14:paraId="3B28423F" w14:textId="7C3F743A" w:rsidR="00991CF0" w:rsidRPr="00273AEB" w:rsidRDefault="00C7092F" w:rsidP="00AC1820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Križevci, </w:t>
      </w:r>
      <w:r w:rsidR="00590331" w:rsidRPr="00273AEB">
        <w:rPr>
          <w:rFonts w:ascii="Arial" w:hAnsi="Arial" w:cs="Arial"/>
        </w:rPr>
        <w:t>2</w:t>
      </w:r>
      <w:r w:rsidR="00325812" w:rsidRPr="00273AEB">
        <w:rPr>
          <w:rFonts w:ascii="Arial" w:hAnsi="Arial" w:cs="Arial"/>
        </w:rPr>
        <w:t>8</w:t>
      </w:r>
      <w:r w:rsidR="00590331" w:rsidRPr="00273AEB">
        <w:rPr>
          <w:rFonts w:ascii="Arial" w:hAnsi="Arial" w:cs="Arial"/>
        </w:rPr>
        <w:t>.01.</w:t>
      </w:r>
      <w:r w:rsidR="005B2DA6" w:rsidRPr="00273AEB">
        <w:rPr>
          <w:rFonts w:ascii="Arial" w:hAnsi="Arial" w:cs="Arial"/>
        </w:rPr>
        <w:t>20</w:t>
      </w:r>
      <w:r w:rsidR="002263EF" w:rsidRPr="00273AEB">
        <w:rPr>
          <w:rFonts w:ascii="Arial" w:hAnsi="Arial" w:cs="Arial"/>
        </w:rPr>
        <w:t>2</w:t>
      </w:r>
      <w:r w:rsidR="0018093E">
        <w:rPr>
          <w:rFonts w:ascii="Arial" w:hAnsi="Arial" w:cs="Arial"/>
        </w:rPr>
        <w:t>2</w:t>
      </w:r>
      <w:r w:rsidR="001A2056" w:rsidRPr="00273AEB">
        <w:rPr>
          <w:rFonts w:ascii="Arial" w:hAnsi="Arial" w:cs="Arial"/>
        </w:rPr>
        <w:t>.</w:t>
      </w:r>
      <w:r w:rsidR="001C3F67" w:rsidRPr="00273AEB">
        <w:rPr>
          <w:rFonts w:ascii="Arial" w:hAnsi="Arial" w:cs="Arial"/>
        </w:rPr>
        <w:t xml:space="preserve"> </w:t>
      </w:r>
    </w:p>
    <w:p w14:paraId="279F6742" w14:textId="598485E2" w:rsidR="00C7092F" w:rsidRPr="00273AEB" w:rsidRDefault="006F1892" w:rsidP="00AC1820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>Broj:</w:t>
      </w:r>
      <w:r w:rsidR="00B301EA">
        <w:rPr>
          <w:rFonts w:ascii="Arial" w:hAnsi="Arial" w:cs="Arial"/>
        </w:rPr>
        <w:t xml:space="preserve"> </w:t>
      </w:r>
      <w:r w:rsidR="00A97086">
        <w:rPr>
          <w:rFonts w:ascii="Arial" w:hAnsi="Arial" w:cs="Arial"/>
        </w:rPr>
        <w:t>8</w:t>
      </w:r>
      <w:r w:rsidR="00CD1DFF">
        <w:rPr>
          <w:rFonts w:ascii="Arial" w:hAnsi="Arial" w:cs="Arial"/>
        </w:rPr>
        <w:t>/</w:t>
      </w:r>
      <w:r w:rsidR="00C7092F" w:rsidRPr="00273AEB">
        <w:rPr>
          <w:rFonts w:ascii="Arial" w:hAnsi="Arial" w:cs="Arial"/>
        </w:rPr>
        <w:t>20</w:t>
      </w:r>
      <w:r w:rsidR="002263EF" w:rsidRPr="00273AEB">
        <w:rPr>
          <w:rFonts w:ascii="Arial" w:hAnsi="Arial" w:cs="Arial"/>
        </w:rPr>
        <w:t>2</w:t>
      </w:r>
      <w:r w:rsidR="0018093E">
        <w:rPr>
          <w:rFonts w:ascii="Arial" w:hAnsi="Arial" w:cs="Arial"/>
        </w:rPr>
        <w:t>2</w:t>
      </w:r>
      <w:r w:rsidR="00C7092F" w:rsidRPr="00273AEB">
        <w:rPr>
          <w:rFonts w:ascii="Arial" w:hAnsi="Arial" w:cs="Arial"/>
        </w:rPr>
        <w:t>.</w:t>
      </w:r>
    </w:p>
    <w:p w14:paraId="29490BAC" w14:textId="77777777" w:rsidR="00991CF0" w:rsidRPr="00273AEB" w:rsidRDefault="00991CF0" w:rsidP="00AC1820">
      <w:pPr>
        <w:jc w:val="both"/>
        <w:rPr>
          <w:rFonts w:ascii="Arial" w:hAnsi="Arial" w:cs="Arial"/>
        </w:rPr>
      </w:pPr>
    </w:p>
    <w:p w14:paraId="256F0F57" w14:textId="77777777" w:rsidR="00130F05" w:rsidRPr="00A97086" w:rsidRDefault="00130F05" w:rsidP="006D60E1">
      <w:pPr>
        <w:jc w:val="center"/>
        <w:rPr>
          <w:rFonts w:ascii="Arial" w:hAnsi="Arial" w:cs="Arial"/>
          <w:b/>
          <w:bCs/>
          <w:color w:val="FF0000"/>
        </w:rPr>
      </w:pPr>
      <w:r w:rsidRPr="00273AEB">
        <w:rPr>
          <w:rFonts w:ascii="Arial" w:hAnsi="Arial" w:cs="Arial"/>
          <w:b/>
          <w:bCs/>
        </w:rPr>
        <w:t>BILJEŠKE</w:t>
      </w:r>
    </w:p>
    <w:p w14:paraId="30AC5506" w14:textId="77777777" w:rsidR="00130F05" w:rsidRPr="00273AEB" w:rsidRDefault="00130F05" w:rsidP="006D60E1">
      <w:pPr>
        <w:jc w:val="center"/>
        <w:rPr>
          <w:rFonts w:ascii="Arial" w:hAnsi="Arial" w:cs="Arial"/>
          <w:b/>
          <w:bCs/>
        </w:rPr>
      </w:pPr>
      <w:r w:rsidRPr="00273AEB">
        <w:rPr>
          <w:rFonts w:ascii="Arial" w:hAnsi="Arial" w:cs="Arial"/>
          <w:b/>
          <w:bCs/>
        </w:rPr>
        <w:t>UZ FINANCIJSKE IZVJEŠTAJE</w:t>
      </w:r>
    </w:p>
    <w:p w14:paraId="39CB70CF" w14:textId="4F53EDD2" w:rsidR="00270DCC" w:rsidRPr="00273AEB" w:rsidRDefault="00130F05" w:rsidP="006D60E1">
      <w:pPr>
        <w:jc w:val="center"/>
        <w:rPr>
          <w:rFonts w:ascii="Arial" w:hAnsi="Arial" w:cs="Arial"/>
          <w:b/>
        </w:rPr>
      </w:pPr>
      <w:r w:rsidRPr="00273AEB">
        <w:rPr>
          <w:rFonts w:ascii="Arial" w:hAnsi="Arial" w:cs="Arial"/>
          <w:b/>
          <w:bCs/>
        </w:rPr>
        <w:t>za razdoblje od 01. siječnja do 31. prosinca 202</w:t>
      </w:r>
      <w:r w:rsidR="0018093E">
        <w:rPr>
          <w:rFonts w:ascii="Arial" w:hAnsi="Arial" w:cs="Arial"/>
          <w:b/>
          <w:bCs/>
        </w:rPr>
        <w:t>1</w:t>
      </w:r>
      <w:r w:rsidRPr="00273AEB">
        <w:rPr>
          <w:rFonts w:ascii="Arial" w:hAnsi="Arial" w:cs="Arial"/>
          <w:b/>
          <w:bCs/>
        </w:rPr>
        <w:t>. godine</w:t>
      </w:r>
    </w:p>
    <w:p w14:paraId="4CB375C9" w14:textId="77777777" w:rsidR="00590331" w:rsidRPr="00273AEB" w:rsidRDefault="00590331" w:rsidP="00AC1820">
      <w:pPr>
        <w:jc w:val="both"/>
        <w:rPr>
          <w:rFonts w:ascii="Arial" w:hAnsi="Arial" w:cs="Arial"/>
          <w:b/>
        </w:rPr>
      </w:pPr>
    </w:p>
    <w:p w14:paraId="1BBA8FE4" w14:textId="4EFFA72E" w:rsidR="00590331" w:rsidRPr="00273AEB" w:rsidRDefault="00590331" w:rsidP="00AC1820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>Pučko otvoreno učilište</w:t>
      </w:r>
      <w:r w:rsidR="00452466">
        <w:rPr>
          <w:rFonts w:ascii="Arial" w:hAnsi="Arial" w:cs="Arial"/>
        </w:rPr>
        <w:t xml:space="preserve"> Križevci</w:t>
      </w:r>
      <w:r w:rsidRPr="00273AEB">
        <w:rPr>
          <w:rFonts w:ascii="Arial" w:hAnsi="Arial" w:cs="Arial"/>
        </w:rPr>
        <w:t xml:space="preserve"> pravni je slijednik Narodnog sveučilišta Križevci.</w:t>
      </w:r>
    </w:p>
    <w:p w14:paraId="23374277" w14:textId="6FB9DB28" w:rsidR="00590331" w:rsidRPr="00273AEB" w:rsidRDefault="00590331" w:rsidP="00AC1820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>Djelatnosti ustanove: organiziranje kazališnih, glazbenih, izložbenih i drugih kulturnih događanja, obrazovanje odraslih, djelatnost amaterskog kazališta, organiziranje i promicanje svih oblika kulturnog i umjetničkog stvaralaštva i javnog info</w:t>
      </w:r>
      <w:r w:rsidR="00865532" w:rsidRPr="00273AEB">
        <w:rPr>
          <w:rFonts w:ascii="Arial" w:hAnsi="Arial" w:cs="Arial"/>
        </w:rPr>
        <w:t xml:space="preserve">rmiranja, izdavačka djelatnost. </w:t>
      </w:r>
      <w:r w:rsidR="00BB2695">
        <w:rPr>
          <w:rFonts w:ascii="Arial" w:hAnsi="Arial" w:cs="Arial"/>
        </w:rPr>
        <w:t xml:space="preserve">Odgovorna osoba u </w:t>
      </w:r>
      <w:r w:rsidR="00865532" w:rsidRPr="00273AEB">
        <w:rPr>
          <w:rFonts w:ascii="Arial" w:hAnsi="Arial" w:cs="Arial"/>
        </w:rPr>
        <w:t>Ustanov</w:t>
      </w:r>
      <w:r w:rsidR="00BB2695">
        <w:rPr>
          <w:rFonts w:ascii="Arial" w:hAnsi="Arial" w:cs="Arial"/>
        </w:rPr>
        <w:t>i</w:t>
      </w:r>
      <w:r w:rsidR="00865532" w:rsidRPr="00273AEB">
        <w:rPr>
          <w:rFonts w:ascii="Arial" w:hAnsi="Arial" w:cs="Arial"/>
        </w:rPr>
        <w:t xml:space="preserve"> od 04.02.2019. je ravnateljica Željka Šunjić, prof.</w:t>
      </w:r>
      <w:r w:rsidR="006B2125">
        <w:rPr>
          <w:rFonts w:ascii="Arial" w:hAnsi="Arial" w:cs="Arial"/>
        </w:rPr>
        <w:t xml:space="preserve"> </w:t>
      </w:r>
      <w:r w:rsidR="0018093E">
        <w:rPr>
          <w:rFonts w:ascii="Arial" w:hAnsi="Arial" w:cs="Arial"/>
        </w:rPr>
        <w:t>T</w:t>
      </w:r>
      <w:r w:rsidR="00AC1820">
        <w:rPr>
          <w:rFonts w:ascii="Arial" w:hAnsi="Arial" w:cs="Arial"/>
        </w:rPr>
        <w:t>ije</w:t>
      </w:r>
      <w:r w:rsidR="0018093E">
        <w:rPr>
          <w:rFonts w:ascii="Arial" w:hAnsi="Arial" w:cs="Arial"/>
        </w:rPr>
        <w:t xml:space="preserve">kom mjeseca svibnja 2021. godine počelo je s radom kino Križevci, za čiji rad je zaduženo Pučko </w:t>
      </w:r>
      <w:r w:rsidR="00AC1820">
        <w:rPr>
          <w:rFonts w:ascii="Arial" w:hAnsi="Arial" w:cs="Arial"/>
        </w:rPr>
        <w:t xml:space="preserve">otvoreno </w:t>
      </w:r>
      <w:r w:rsidR="0018093E">
        <w:rPr>
          <w:rFonts w:ascii="Arial" w:hAnsi="Arial" w:cs="Arial"/>
        </w:rPr>
        <w:t xml:space="preserve">učilište, jer tu djelatnost </w:t>
      </w:r>
      <w:r w:rsidR="007B608E">
        <w:rPr>
          <w:rFonts w:ascii="Arial" w:hAnsi="Arial" w:cs="Arial"/>
        </w:rPr>
        <w:t>ima registriranu.</w:t>
      </w:r>
    </w:p>
    <w:p w14:paraId="19FD9883" w14:textId="77777777" w:rsidR="00590331" w:rsidRPr="00273AEB" w:rsidRDefault="00590331" w:rsidP="00AC1820">
      <w:pPr>
        <w:jc w:val="both"/>
        <w:rPr>
          <w:rFonts w:ascii="Arial" w:hAnsi="Arial" w:cs="Arial"/>
          <w:b/>
        </w:rPr>
      </w:pPr>
    </w:p>
    <w:p w14:paraId="30D0A5CB" w14:textId="5AC6AFDD" w:rsidR="003C41CA" w:rsidRPr="00273AEB" w:rsidRDefault="001B7A20" w:rsidP="00AC18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r w:rsidR="00DE1A24" w:rsidRPr="00273AEB">
        <w:rPr>
          <w:rFonts w:ascii="Arial" w:hAnsi="Arial" w:cs="Arial"/>
          <w:b/>
        </w:rPr>
        <w:t xml:space="preserve">BILJEŠKA UZ </w:t>
      </w:r>
      <w:r w:rsidR="001A2056" w:rsidRPr="00273AEB">
        <w:rPr>
          <w:rFonts w:ascii="Arial" w:hAnsi="Arial" w:cs="Arial"/>
          <w:b/>
        </w:rPr>
        <w:t>OBRAZAC PR-RAS</w:t>
      </w:r>
    </w:p>
    <w:p w14:paraId="4F752C2B" w14:textId="77777777" w:rsidR="004638E3" w:rsidRPr="00273AEB" w:rsidRDefault="004638E3" w:rsidP="00AC1820">
      <w:pPr>
        <w:jc w:val="both"/>
        <w:rPr>
          <w:rFonts w:ascii="Arial" w:hAnsi="Arial" w:cs="Arial"/>
          <w:b/>
        </w:rPr>
      </w:pPr>
    </w:p>
    <w:p w14:paraId="5D2C5C24" w14:textId="77777777" w:rsidR="004638E3" w:rsidRPr="00273AEB" w:rsidRDefault="004638E3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br.1</w:t>
      </w:r>
    </w:p>
    <w:p w14:paraId="09D7A7D9" w14:textId="6C7DEA4B" w:rsidR="00086D01" w:rsidRPr="00273AEB" w:rsidRDefault="00C14AD5" w:rsidP="00AC1820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  <w:b/>
        </w:rPr>
        <w:t xml:space="preserve">AOP </w:t>
      </w:r>
      <w:r w:rsidR="00086D01" w:rsidRPr="00273AEB">
        <w:rPr>
          <w:rFonts w:ascii="Arial" w:hAnsi="Arial" w:cs="Arial"/>
          <w:b/>
        </w:rPr>
        <w:t>06</w:t>
      </w:r>
      <w:r w:rsidR="00B85672">
        <w:rPr>
          <w:rFonts w:ascii="Arial" w:hAnsi="Arial" w:cs="Arial"/>
          <w:b/>
        </w:rPr>
        <w:t>3</w:t>
      </w:r>
      <w:r w:rsidR="00086D01" w:rsidRPr="00273AEB">
        <w:rPr>
          <w:rFonts w:ascii="Arial" w:hAnsi="Arial" w:cs="Arial"/>
          <w:b/>
        </w:rPr>
        <w:t>-</w:t>
      </w:r>
      <w:r w:rsidR="00A37E21" w:rsidRPr="00273AEB">
        <w:rPr>
          <w:rFonts w:ascii="Arial" w:hAnsi="Arial" w:cs="Arial"/>
          <w:b/>
        </w:rPr>
        <w:t xml:space="preserve"> </w:t>
      </w:r>
      <w:r w:rsidR="00086D01" w:rsidRPr="00273AEB">
        <w:rPr>
          <w:rFonts w:ascii="Arial" w:hAnsi="Arial" w:cs="Arial"/>
          <w:b/>
        </w:rPr>
        <w:t>Pomoći proračunskim korisnicima iz proračuna koji im nije nadležan</w:t>
      </w:r>
      <w:r w:rsidR="00086D01" w:rsidRPr="00273AEB">
        <w:rPr>
          <w:rFonts w:ascii="Arial" w:hAnsi="Arial" w:cs="Arial"/>
        </w:rPr>
        <w:t xml:space="preserve"> </w:t>
      </w:r>
    </w:p>
    <w:p w14:paraId="314EF059" w14:textId="7E242489" w:rsidR="00086D01" w:rsidRPr="00452466" w:rsidRDefault="00D35263" w:rsidP="00AC1820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Sredstva iz proračuna koji </w:t>
      </w:r>
      <w:r w:rsidR="00A97086" w:rsidRPr="00452466">
        <w:rPr>
          <w:rFonts w:ascii="Arial" w:hAnsi="Arial" w:cs="Arial"/>
        </w:rPr>
        <w:t>Ustanovi</w:t>
      </w:r>
      <w:r w:rsidRPr="00452466">
        <w:rPr>
          <w:rFonts w:ascii="Arial" w:hAnsi="Arial" w:cs="Arial"/>
        </w:rPr>
        <w:t xml:space="preserve"> nije nadležan, odnos</w:t>
      </w:r>
      <w:r w:rsidR="001A418B" w:rsidRPr="00452466">
        <w:rPr>
          <w:rFonts w:ascii="Arial" w:hAnsi="Arial" w:cs="Arial"/>
        </w:rPr>
        <w:t>e</w:t>
      </w:r>
      <w:r w:rsidRPr="00452466">
        <w:rPr>
          <w:rFonts w:ascii="Arial" w:hAnsi="Arial" w:cs="Arial"/>
        </w:rPr>
        <w:t xml:space="preserve"> se na pomoć </w:t>
      </w:r>
      <w:r w:rsidR="00A97086" w:rsidRPr="00452466">
        <w:rPr>
          <w:rFonts w:ascii="Arial" w:hAnsi="Arial" w:cs="Arial"/>
        </w:rPr>
        <w:t>dobivenu</w:t>
      </w:r>
      <w:r w:rsidR="00086D01" w:rsidRPr="00452466">
        <w:rPr>
          <w:rFonts w:ascii="Arial" w:hAnsi="Arial" w:cs="Arial"/>
        </w:rPr>
        <w:t xml:space="preserve"> od Ministarstva kulture </w:t>
      </w:r>
      <w:r w:rsidR="00030B0C" w:rsidRPr="00452466">
        <w:rPr>
          <w:rFonts w:ascii="Arial" w:hAnsi="Arial" w:cs="Arial"/>
        </w:rPr>
        <w:t>u iznosu od</w:t>
      </w:r>
      <w:r w:rsidR="007B608E" w:rsidRPr="00452466">
        <w:rPr>
          <w:rFonts w:ascii="Arial" w:hAnsi="Arial" w:cs="Arial"/>
        </w:rPr>
        <w:t xml:space="preserve"> 250</w:t>
      </w:r>
      <w:r w:rsidR="00086D01" w:rsidRPr="00452466">
        <w:rPr>
          <w:rFonts w:ascii="Arial" w:hAnsi="Arial" w:cs="Arial"/>
        </w:rPr>
        <w:t>.000,00 k</w:t>
      </w:r>
      <w:r w:rsidR="00B85672" w:rsidRPr="00452466">
        <w:rPr>
          <w:rFonts w:ascii="Arial" w:hAnsi="Arial" w:cs="Arial"/>
        </w:rPr>
        <w:t>una</w:t>
      </w:r>
      <w:r w:rsidR="00086D01" w:rsidRPr="00452466">
        <w:rPr>
          <w:rFonts w:ascii="Arial" w:hAnsi="Arial" w:cs="Arial"/>
        </w:rPr>
        <w:t xml:space="preserve"> za </w:t>
      </w:r>
      <w:r w:rsidR="007B608E" w:rsidRPr="00452466">
        <w:rPr>
          <w:rFonts w:ascii="Arial" w:hAnsi="Arial" w:cs="Arial"/>
        </w:rPr>
        <w:t xml:space="preserve">završno </w:t>
      </w:r>
      <w:r w:rsidR="00086D01" w:rsidRPr="00452466">
        <w:rPr>
          <w:rFonts w:ascii="Arial" w:hAnsi="Arial" w:cs="Arial"/>
        </w:rPr>
        <w:t xml:space="preserve">opremanje </w:t>
      </w:r>
      <w:r w:rsidR="007B608E" w:rsidRPr="00452466">
        <w:rPr>
          <w:rFonts w:ascii="Arial" w:hAnsi="Arial" w:cs="Arial"/>
        </w:rPr>
        <w:t>unutarnjeg prostora</w:t>
      </w:r>
      <w:r w:rsidR="00086D01" w:rsidRPr="00452466">
        <w:rPr>
          <w:rFonts w:ascii="Arial" w:hAnsi="Arial" w:cs="Arial"/>
        </w:rPr>
        <w:t xml:space="preserve"> Velike dvorane Hrvatskog doma</w:t>
      </w:r>
      <w:r w:rsidR="007B608E" w:rsidRPr="00452466">
        <w:rPr>
          <w:rFonts w:ascii="Arial" w:hAnsi="Arial" w:cs="Arial"/>
        </w:rPr>
        <w:t>, te tornja u sklopu dvorane.</w:t>
      </w:r>
    </w:p>
    <w:p w14:paraId="3C6748DE" w14:textId="277F9420" w:rsidR="00D35263" w:rsidRPr="00452466" w:rsidRDefault="007B608E" w:rsidP="00AC1820">
      <w:pPr>
        <w:jc w:val="both"/>
        <w:rPr>
          <w:rFonts w:ascii="Arial" w:hAnsi="Arial" w:cs="Arial"/>
        </w:rPr>
      </w:pPr>
      <w:r w:rsidRPr="00452466">
        <w:rPr>
          <w:rFonts w:ascii="Arial" w:hAnsi="Arial" w:cs="Arial"/>
        </w:rPr>
        <w:t xml:space="preserve">Dvorana Hrvatskog doma obnavlja se i uređuje već petu godinu, a ove godine </w:t>
      </w:r>
      <w:r w:rsidR="0058682D" w:rsidRPr="00452466">
        <w:rPr>
          <w:rFonts w:ascii="Arial" w:hAnsi="Arial" w:cs="Arial"/>
        </w:rPr>
        <w:t xml:space="preserve">obnovljen je toranj na </w:t>
      </w:r>
      <w:r w:rsidR="00B85672" w:rsidRPr="00452466">
        <w:rPr>
          <w:rFonts w:ascii="Arial" w:hAnsi="Arial" w:cs="Arial"/>
        </w:rPr>
        <w:t xml:space="preserve">zgradi </w:t>
      </w:r>
      <w:r w:rsidR="0058682D" w:rsidRPr="00452466">
        <w:rPr>
          <w:rFonts w:ascii="Arial" w:hAnsi="Arial" w:cs="Arial"/>
        </w:rPr>
        <w:t>Hrvatsko</w:t>
      </w:r>
      <w:r w:rsidR="00B85672" w:rsidRPr="00452466">
        <w:rPr>
          <w:rFonts w:ascii="Arial" w:hAnsi="Arial" w:cs="Arial"/>
        </w:rPr>
        <w:t>g</w:t>
      </w:r>
      <w:r w:rsidR="0058682D" w:rsidRPr="00452466">
        <w:rPr>
          <w:rFonts w:ascii="Arial" w:hAnsi="Arial" w:cs="Arial"/>
        </w:rPr>
        <w:t xml:space="preserve"> dom</w:t>
      </w:r>
      <w:r w:rsidR="00B85672" w:rsidRPr="00452466">
        <w:rPr>
          <w:rFonts w:ascii="Arial" w:hAnsi="Arial" w:cs="Arial"/>
        </w:rPr>
        <w:t>a</w:t>
      </w:r>
      <w:r w:rsidR="0058682D" w:rsidRPr="00452466">
        <w:rPr>
          <w:rFonts w:ascii="Arial" w:hAnsi="Arial" w:cs="Arial"/>
        </w:rPr>
        <w:t xml:space="preserve"> i unutar </w:t>
      </w:r>
      <w:r w:rsidR="00B85672" w:rsidRPr="00452466">
        <w:rPr>
          <w:rFonts w:ascii="Arial" w:hAnsi="Arial" w:cs="Arial"/>
        </w:rPr>
        <w:t xml:space="preserve">velike </w:t>
      </w:r>
      <w:r w:rsidR="0058682D" w:rsidRPr="00452466">
        <w:rPr>
          <w:rFonts w:ascii="Arial" w:hAnsi="Arial" w:cs="Arial"/>
        </w:rPr>
        <w:t xml:space="preserve">dvorane nabavljeni su novi kazališni zastori, te novo ozvučenje. </w:t>
      </w:r>
    </w:p>
    <w:p w14:paraId="616351E0" w14:textId="77777777" w:rsidR="00DA7B62" w:rsidRPr="00452466" w:rsidRDefault="00DA7B62" w:rsidP="00AC1820">
      <w:pPr>
        <w:jc w:val="both"/>
        <w:rPr>
          <w:rFonts w:ascii="Arial" w:hAnsi="Arial" w:cs="Arial"/>
          <w:b/>
        </w:rPr>
      </w:pPr>
      <w:r w:rsidRPr="00452466">
        <w:rPr>
          <w:rFonts w:ascii="Arial" w:hAnsi="Arial" w:cs="Arial"/>
          <w:b/>
        </w:rPr>
        <w:t>Bilješka br.2</w:t>
      </w:r>
    </w:p>
    <w:p w14:paraId="3A48E76D" w14:textId="02B6004F" w:rsidR="00086D01" w:rsidRPr="00452466" w:rsidRDefault="00FD532E" w:rsidP="00AC1820">
      <w:pPr>
        <w:jc w:val="both"/>
        <w:rPr>
          <w:rFonts w:ascii="Arial" w:hAnsi="Arial" w:cs="Arial"/>
        </w:rPr>
      </w:pPr>
      <w:r w:rsidRPr="00452466">
        <w:rPr>
          <w:rFonts w:ascii="Arial" w:hAnsi="Arial" w:cs="Arial"/>
          <w:b/>
        </w:rPr>
        <w:t xml:space="preserve">AOP </w:t>
      </w:r>
      <w:r w:rsidR="00086D01" w:rsidRPr="00452466">
        <w:rPr>
          <w:rFonts w:ascii="Arial" w:hAnsi="Arial" w:cs="Arial"/>
          <w:b/>
        </w:rPr>
        <w:t>1</w:t>
      </w:r>
      <w:r w:rsidR="00B85672" w:rsidRPr="00452466">
        <w:rPr>
          <w:rFonts w:ascii="Arial" w:hAnsi="Arial" w:cs="Arial"/>
          <w:b/>
        </w:rPr>
        <w:t>07</w:t>
      </w:r>
      <w:r w:rsidR="00086D01" w:rsidRPr="00452466">
        <w:rPr>
          <w:rFonts w:ascii="Arial" w:hAnsi="Arial" w:cs="Arial"/>
          <w:b/>
        </w:rPr>
        <w:t>-</w:t>
      </w:r>
      <w:r w:rsidR="00086D01" w:rsidRPr="00452466">
        <w:rPr>
          <w:rFonts w:ascii="Arial" w:hAnsi="Arial" w:cs="Arial"/>
        </w:rPr>
        <w:t xml:space="preserve"> </w:t>
      </w:r>
      <w:r w:rsidR="00086D01" w:rsidRPr="00452466">
        <w:rPr>
          <w:rFonts w:ascii="Arial" w:hAnsi="Arial" w:cs="Arial"/>
          <w:b/>
        </w:rPr>
        <w:t>Prihodi po posebnim propisima</w:t>
      </w:r>
      <w:r w:rsidR="00086D01" w:rsidRPr="00452466">
        <w:rPr>
          <w:rFonts w:ascii="Arial" w:hAnsi="Arial" w:cs="Arial"/>
        </w:rPr>
        <w:t xml:space="preserve"> </w:t>
      </w:r>
    </w:p>
    <w:p w14:paraId="19E30D67" w14:textId="3581D678" w:rsidR="00026B89" w:rsidRPr="00273AEB" w:rsidRDefault="00086D01" w:rsidP="00AC1820">
      <w:pPr>
        <w:jc w:val="both"/>
        <w:rPr>
          <w:rFonts w:ascii="Arial" w:hAnsi="Arial" w:cs="Arial"/>
        </w:rPr>
      </w:pPr>
      <w:r w:rsidRPr="00452466">
        <w:rPr>
          <w:rFonts w:ascii="Arial" w:hAnsi="Arial" w:cs="Arial"/>
        </w:rPr>
        <w:t xml:space="preserve">Ovaj prihod </w:t>
      </w:r>
      <w:r w:rsidR="00315300" w:rsidRPr="00452466">
        <w:rPr>
          <w:rFonts w:ascii="Arial" w:hAnsi="Arial" w:cs="Arial"/>
        </w:rPr>
        <w:t xml:space="preserve">od </w:t>
      </w:r>
      <w:r w:rsidR="00CC60A7" w:rsidRPr="00452466">
        <w:rPr>
          <w:rFonts w:ascii="Arial" w:hAnsi="Arial" w:cs="Arial"/>
        </w:rPr>
        <w:t>48</w:t>
      </w:r>
      <w:r w:rsidR="00B85672" w:rsidRPr="00452466">
        <w:rPr>
          <w:rFonts w:ascii="Arial" w:hAnsi="Arial" w:cs="Arial"/>
        </w:rPr>
        <w:t>4,00</w:t>
      </w:r>
      <w:r w:rsidR="00DB2E5C" w:rsidRPr="00452466">
        <w:rPr>
          <w:rFonts w:ascii="Arial" w:hAnsi="Arial" w:cs="Arial"/>
        </w:rPr>
        <w:t xml:space="preserve"> k</w:t>
      </w:r>
      <w:r w:rsidR="00647DE6" w:rsidRPr="00452466">
        <w:rPr>
          <w:rFonts w:ascii="Arial" w:hAnsi="Arial" w:cs="Arial"/>
        </w:rPr>
        <w:t>una</w:t>
      </w:r>
      <w:r w:rsidR="00315300" w:rsidRPr="00452466">
        <w:rPr>
          <w:rFonts w:ascii="Arial" w:hAnsi="Arial" w:cs="Arial"/>
        </w:rPr>
        <w:t>,</w:t>
      </w:r>
      <w:r w:rsidR="00DB2E5C" w:rsidRPr="00452466">
        <w:rPr>
          <w:rFonts w:ascii="Arial" w:hAnsi="Arial" w:cs="Arial"/>
        </w:rPr>
        <w:t xml:space="preserve"> je prihod od refundacija troškova energenata koje </w:t>
      </w:r>
      <w:r w:rsidR="00A97086" w:rsidRPr="00452466">
        <w:rPr>
          <w:rFonts w:ascii="Arial" w:hAnsi="Arial" w:cs="Arial"/>
        </w:rPr>
        <w:t>Učilištu</w:t>
      </w:r>
      <w:r w:rsidR="00DB2E5C" w:rsidRPr="00452466">
        <w:rPr>
          <w:rFonts w:ascii="Arial" w:hAnsi="Arial" w:cs="Arial"/>
        </w:rPr>
        <w:t xml:space="preserve"> plaća</w:t>
      </w:r>
      <w:r w:rsidR="00DB2E5C" w:rsidRPr="00273AEB">
        <w:rPr>
          <w:rFonts w:ascii="Arial" w:hAnsi="Arial" w:cs="Arial"/>
        </w:rPr>
        <w:t xml:space="preserve"> HPD Kalnik za jednu prostoriju koju koriste </w:t>
      </w:r>
      <w:r w:rsidR="00315300" w:rsidRPr="00273AEB">
        <w:rPr>
          <w:rFonts w:ascii="Arial" w:hAnsi="Arial" w:cs="Arial"/>
        </w:rPr>
        <w:t>u</w:t>
      </w:r>
      <w:r w:rsidR="00DB2E5C" w:rsidRPr="00273AEB">
        <w:rPr>
          <w:rFonts w:ascii="Arial" w:hAnsi="Arial" w:cs="Arial"/>
        </w:rPr>
        <w:t xml:space="preserve"> Hrvatskom domu u Križevcima.</w:t>
      </w:r>
      <w:r w:rsidR="00315300" w:rsidRPr="00273AEB">
        <w:rPr>
          <w:rFonts w:ascii="Arial" w:hAnsi="Arial" w:cs="Arial"/>
        </w:rPr>
        <w:t xml:space="preserve"> </w:t>
      </w:r>
    </w:p>
    <w:p w14:paraId="78258E8E" w14:textId="2DFEA748" w:rsidR="00130F05" w:rsidRPr="00273AEB" w:rsidRDefault="00130F05" w:rsidP="00AC1820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Zbog </w:t>
      </w:r>
      <w:r w:rsidR="00CC60A7">
        <w:rPr>
          <w:rFonts w:ascii="Arial" w:hAnsi="Arial" w:cs="Arial"/>
        </w:rPr>
        <w:t>nastavka</w:t>
      </w:r>
      <w:r w:rsidRPr="00273AEB">
        <w:rPr>
          <w:rFonts w:ascii="Arial" w:hAnsi="Arial" w:cs="Arial"/>
        </w:rPr>
        <w:t xml:space="preserve"> pandemije i nepovoljne situacije s korona virusom nije održana ni jedna kazališna predstava, pa na ovoj poziciji nije bilo ostvarenih prihoda od ulaznica</w:t>
      </w:r>
      <w:r w:rsidR="00CC60A7">
        <w:rPr>
          <w:rFonts w:ascii="Arial" w:hAnsi="Arial" w:cs="Arial"/>
        </w:rPr>
        <w:t>, a tako je bilo i prošle godine.</w:t>
      </w:r>
      <w:r w:rsidRPr="00273AEB">
        <w:rPr>
          <w:rFonts w:ascii="Arial" w:hAnsi="Arial" w:cs="Arial"/>
        </w:rPr>
        <w:t xml:space="preserve"> </w:t>
      </w:r>
    </w:p>
    <w:p w14:paraId="3685E2DD" w14:textId="77777777" w:rsidR="001A2056" w:rsidRPr="00273AEB" w:rsidRDefault="00DA7B62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br.3</w:t>
      </w:r>
    </w:p>
    <w:p w14:paraId="495D05D6" w14:textId="006F10D2" w:rsidR="00086D01" w:rsidRPr="00452466" w:rsidRDefault="00086D01" w:rsidP="00AC1820">
      <w:pPr>
        <w:jc w:val="both"/>
        <w:rPr>
          <w:rFonts w:ascii="Arial" w:hAnsi="Arial" w:cs="Arial"/>
        </w:rPr>
      </w:pPr>
      <w:r w:rsidRPr="00452466">
        <w:rPr>
          <w:rFonts w:ascii="Arial" w:hAnsi="Arial" w:cs="Arial"/>
          <w:b/>
        </w:rPr>
        <w:t>AOP 12</w:t>
      </w:r>
      <w:r w:rsidR="00647DE6" w:rsidRPr="00452466">
        <w:rPr>
          <w:rFonts w:ascii="Arial" w:hAnsi="Arial" w:cs="Arial"/>
          <w:b/>
        </w:rPr>
        <w:t>0</w:t>
      </w:r>
      <w:r w:rsidRPr="00452466">
        <w:rPr>
          <w:rFonts w:ascii="Arial" w:hAnsi="Arial" w:cs="Arial"/>
          <w:b/>
        </w:rPr>
        <w:t>- Prihodi od prodaje proizvoda i robe te pruženih usluga</w:t>
      </w:r>
      <w:r w:rsidRPr="00452466">
        <w:rPr>
          <w:rFonts w:ascii="Arial" w:hAnsi="Arial" w:cs="Arial"/>
        </w:rPr>
        <w:t xml:space="preserve"> </w:t>
      </w:r>
    </w:p>
    <w:p w14:paraId="51167126" w14:textId="61C8C104" w:rsidR="0026140C" w:rsidRPr="00452466" w:rsidRDefault="00086D01" w:rsidP="00AC1820">
      <w:pPr>
        <w:jc w:val="both"/>
        <w:rPr>
          <w:rFonts w:ascii="Arial" w:hAnsi="Arial" w:cs="Arial"/>
        </w:rPr>
      </w:pPr>
      <w:r w:rsidRPr="00452466">
        <w:rPr>
          <w:rFonts w:ascii="Arial" w:hAnsi="Arial" w:cs="Arial"/>
        </w:rPr>
        <w:t xml:space="preserve">Na ovoj poziciji su </w:t>
      </w:r>
      <w:r w:rsidR="00273AEB" w:rsidRPr="00452466">
        <w:rPr>
          <w:rFonts w:ascii="Arial" w:hAnsi="Arial" w:cs="Arial"/>
        </w:rPr>
        <w:t>evidentirani</w:t>
      </w:r>
      <w:r w:rsidRPr="00452466">
        <w:rPr>
          <w:rFonts w:ascii="Arial" w:hAnsi="Arial" w:cs="Arial"/>
        </w:rPr>
        <w:t xml:space="preserve"> prihodi koje </w:t>
      </w:r>
      <w:r w:rsidR="00DB3E6E" w:rsidRPr="00452466">
        <w:rPr>
          <w:rFonts w:ascii="Arial" w:hAnsi="Arial" w:cs="Arial"/>
        </w:rPr>
        <w:t>Ustanova</w:t>
      </w:r>
      <w:r w:rsidRPr="00452466">
        <w:rPr>
          <w:rFonts w:ascii="Arial" w:hAnsi="Arial" w:cs="Arial"/>
        </w:rPr>
        <w:t xml:space="preserve"> </w:t>
      </w:r>
      <w:r w:rsidR="00452466" w:rsidRPr="00452466">
        <w:rPr>
          <w:rFonts w:ascii="Arial" w:hAnsi="Arial" w:cs="Arial"/>
        </w:rPr>
        <w:t xml:space="preserve">ostvaruje </w:t>
      </w:r>
      <w:r w:rsidRPr="00452466">
        <w:rPr>
          <w:rFonts w:ascii="Arial" w:hAnsi="Arial" w:cs="Arial"/>
        </w:rPr>
        <w:t xml:space="preserve">na tržištu. </w:t>
      </w:r>
      <w:r w:rsidR="0026140C" w:rsidRPr="00452466">
        <w:rPr>
          <w:rFonts w:ascii="Arial" w:hAnsi="Arial" w:cs="Arial"/>
        </w:rPr>
        <w:t xml:space="preserve">Prihod od usluga na tržištu ostvareni su kao i prošle godine i iznose ukupno 154.150,00 </w:t>
      </w:r>
      <w:r w:rsidR="00606BE9" w:rsidRPr="00452466">
        <w:rPr>
          <w:rFonts w:ascii="Arial" w:hAnsi="Arial" w:cs="Arial"/>
        </w:rPr>
        <w:t>kuna.</w:t>
      </w:r>
    </w:p>
    <w:p w14:paraId="5E751245" w14:textId="7FD5F623" w:rsidR="0026140C" w:rsidRDefault="0026140C" w:rsidP="00AC1820">
      <w:pPr>
        <w:jc w:val="both"/>
        <w:rPr>
          <w:rFonts w:ascii="Arial" w:hAnsi="Arial" w:cs="Arial"/>
        </w:rPr>
      </w:pPr>
      <w:r w:rsidRPr="00452466">
        <w:rPr>
          <w:rFonts w:ascii="Arial" w:hAnsi="Arial" w:cs="Arial"/>
        </w:rPr>
        <w:t>T</w:t>
      </w:r>
      <w:r w:rsidR="005714C1" w:rsidRPr="00452466">
        <w:rPr>
          <w:rFonts w:ascii="Arial" w:hAnsi="Arial" w:cs="Arial"/>
        </w:rPr>
        <w:t>o su š</w:t>
      </w:r>
      <w:r w:rsidR="00086D01" w:rsidRPr="00452466">
        <w:rPr>
          <w:rFonts w:ascii="Arial" w:hAnsi="Arial" w:cs="Arial"/>
        </w:rPr>
        <w:t>kolarine za obrazovanje odraslih</w:t>
      </w:r>
      <w:r w:rsidRPr="00452466">
        <w:rPr>
          <w:rFonts w:ascii="Arial" w:hAnsi="Arial" w:cs="Arial"/>
        </w:rPr>
        <w:t>,</w:t>
      </w:r>
      <w:r w:rsidR="00606BE9" w:rsidRPr="00452466">
        <w:rPr>
          <w:rFonts w:ascii="Arial" w:hAnsi="Arial" w:cs="Arial"/>
        </w:rPr>
        <w:t xml:space="preserve"> </w:t>
      </w:r>
      <w:r w:rsidRPr="00452466">
        <w:rPr>
          <w:rFonts w:ascii="Arial" w:hAnsi="Arial" w:cs="Arial"/>
        </w:rPr>
        <w:t xml:space="preserve">a </w:t>
      </w:r>
      <w:r w:rsidR="00DB3E6E" w:rsidRPr="00452466">
        <w:rPr>
          <w:rFonts w:ascii="Arial" w:hAnsi="Arial" w:cs="Arial"/>
        </w:rPr>
        <w:t>r</w:t>
      </w:r>
      <w:r w:rsidR="007163FB" w:rsidRPr="00452466">
        <w:rPr>
          <w:rFonts w:ascii="Arial" w:hAnsi="Arial" w:cs="Arial"/>
        </w:rPr>
        <w:t>ealiziran je</w:t>
      </w:r>
      <w:r w:rsidRPr="00452466">
        <w:rPr>
          <w:rFonts w:ascii="Arial" w:hAnsi="Arial" w:cs="Arial"/>
        </w:rPr>
        <w:t xml:space="preserve"> program osposobljavanja za poslove knjigovođe i izobrazb</w:t>
      </w:r>
      <w:r w:rsidR="007163FB" w:rsidRPr="00452466">
        <w:rPr>
          <w:rFonts w:ascii="Arial" w:hAnsi="Arial" w:cs="Arial"/>
        </w:rPr>
        <w:t>a</w:t>
      </w:r>
      <w:r w:rsidRPr="00452466">
        <w:rPr>
          <w:rFonts w:ascii="Arial" w:hAnsi="Arial" w:cs="Arial"/>
        </w:rPr>
        <w:t xml:space="preserve"> o sigurnom rukovanju s pesticidima i pravilnoj pr</w:t>
      </w:r>
      <w:r w:rsidR="007163FB" w:rsidRPr="00452466">
        <w:rPr>
          <w:rFonts w:ascii="Arial" w:hAnsi="Arial" w:cs="Arial"/>
        </w:rPr>
        <w:t>i</w:t>
      </w:r>
      <w:r w:rsidRPr="00452466">
        <w:rPr>
          <w:rFonts w:ascii="Arial" w:hAnsi="Arial" w:cs="Arial"/>
        </w:rPr>
        <w:t>mjeni pesticida, prihod od obrazovanja iznosi</w:t>
      </w:r>
      <w:r w:rsidR="003A5193" w:rsidRPr="00452466">
        <w:rPr>
          <w:rFonts w:ascii="Arial" w:hAnsi="Arial" w:cs="Arial"/>
        </w:rPr>
        <w:t xml:space="preserve"> 63.500,00 kuna.</w:t>
      </w:r>
    </w:p>
    <w:p w14:paraId="10B5BC82" w14:textId="3BF7E62C" w:rsidR="00086D01" w:rsidRDefault="005714C1" w:rsidP="00AC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Također od ove godine tu je evidentiran i prihod od ulaznica za kino koje je počelo s radom od svibnja 2021. godine.</w:t>
      </w:r>
      <w:r w:rsidR="0026140C">
        <w:rPr>
          <w:rFonts w:ascii="Arial" w:hAnsi="Arial" w:cs="Arial"/>
        </w:rPr>
        <w:t xml:space="preserve"> Prihod </w:t>
      </w:r>
      <w:r w:rsidR="000634F5">
        <w:rPr>
          <w:rFonts w:ascii="Arial" w:hAnsi="Arial" w:cs="Arial"/>
        </w:rPr>
        <w:t xml:space="preserve">od ulaznica </w:t>
      </w:r>
      <w:r w:rsidR="0026140C">
        <w:rPr>
          <w:rFonts w:ascii="Arial" w:hAnsi="Arial" w:cs="Arial"/>
        </w:rPr>
        <w:t xml:space="preserve">kina Križevci iznosi </w:t>
      </w:r>
      <w:r w:rsidR="003A5193">
        <w:rPr>
          <w:rFonts w:ascii="Arial" w:hAnsi="Arial" w:cs="Arial"/>
        </w:rPr>
        <w:t>76.500,00 kuna.</w:t>
      </w:r>
    </w:p>
    <w:p w14:paraId="00E88CB6" w14:textId="0589B628" w:rsidR="000634F5" w:rsidRPr="00452466" w:rsidRDefault="000634F5" w:rsidP="00AC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Osim ulaznica </w:t>
      </w:r>
      <w:r w:rsidRPr="00452466">
        <w:rPr>
          <w:rFonts w:ascii="Arial" w:hAnsi="Arial" w:cs="Arial"/>
        </w:rPr>
        <w:t xml:space="preserve">od kina </w:t>
      </w:r>
      <w:r w:rsidR="007163FB" w:rsidRPr="00452466">
        <w:rPr>
          <w:rFonts w:ascii="Arial" w:hAnsi="Arial" w:cs="Arial"/>
        </w:rPr>
        <w:t>U</w:t>
      </w:r>
      <w:r w:rsidRPr="00452466">
        <w:rPr>
          <w:rFonts w:ascii="Arial" w:hAnsi="Arial" w:cs="Arial"/>
        </w:rPr>
        <w:t xml:space="preserve">stanova ima i prihod od najma pulta na ulazu kina u iznosu od </w:t>
      </w:r>
      <w:r w:rsidR="003A5193" w:rsidRPr="00452466">
        <w:rPr>
          <w:rFonts w:ascii="Arial" w:hAnsi="Arial" w:cs="Arial"/>
        </w:rPr>
        <w:t>9.200,00 kuna.</w:t>
      </w:r>
    </w:p>
    <w:p w14:paraId="212727D2" w14:textId="1C9F3A6D" w:rsidR="00273AEB" w:rsidRPr="00452466" w:rsidRDefault="00EE769C" w:rsidP="00AC1820">
      <w:pPr>
        <w:ind w:right="-284"/>
        <w:jc w:val="both"/>
        <w:rPr>
          <w:rFonts w:ascii="Arial" w:hAnsi="Arial" w:cs="Arial"/>
        </w:rPr>
      </w:pPr>
      <w:r w:rsidRPr="00452466">
        <w:rPr>
          <w:rFonts w:ascii="Arial" w:hAnsi="Arial" w:cs="Arial"/>
        </w:rPr>
        <w:t>Na toj poziciji je i prihod od iznajmljivanja dvorana Hrvatskog doma</w:t>
      </w:r>
      <w:r w:rsidR="003A5193" w:rsidRPr="00452466">
        <w:rPr>
          <w:rFonts w:ascii="Arial" w:hAnsi="Arial" w:cs="Arial"/>
        </w:rPr>
        <w:t xml:space="preserve"> i informatičke učionice</w:t>
      </w:r>
      <w:r w:rsidR="00315300" w:rsidRPr="00452466">
        <w:rPr>
          <w:rFonts w:ascii="Arial" w:hAnsi="Arial" w:cs="Arial"/>
        </w:rPr>
        <w:t xml:space="preserve">, no </w:t>
      </w:r>
      <w:r w:rsidR="0026140C" w:rsidRPr="00452466">
        <w:rPr>
          <w:rFonts w:ascii="Arial" w:hAnsi="Arial" w:cs="Arial"/>
        </w:rPr>
        <w:t>dvoran</w:t>
      </w:r>
      <w:r w:rsidR="00606BE9" w:rsidRPr="00452466">
        <w:rPr>
          <w:rFonts w:ascii="Arial" w:hAnsi="Arial" w:cs="Arial"/>
        </w:rPr>
        <w:t>e su</w:t>
      </w:r>
      <w:r w:rsidR="0026140C" w:rsidRPr="00452466">
        <w:rPr>
          <w:rFonts w:ascii="Arial" w:hAnsi="Arial" w:cs="Arial"/>
        </w:rPr>
        <w:t xml:space="preserve"> se zbog pandemije malo iznajmljival</w:t>
      </w:r>
      <w:r w:rsidR="00606BE9" w:rsidRPr="00452466">
        <w:rPr>
          <w:rFonts w:ascii="Arial" w:hAnsi="Arial" w:cs="Arial"/>
        </w:rPr>
        <w:t>e</w:t>
      </w:r>
      <w:r w:rsidR="0026140C" w:rsidRPr="00452466">
        <w:rPr>
          <w:rFonts w:ascii="Arial" w:hAnsi="Arial" w:cs="Arial"/>
        </w:rPr>
        <w:t xml:space="preserve"> pa je prihod od najma </w:t>
      </w:r>
      <w:r w:rsidR="003A5193" w:rsidRPr="00452466">
        <w:rPr>
          <w:rFonts w:ascii="Arial" w:hAnsi="Arial" w:cs="Arial"/>
        </w:rPr>
        <w:t>2.250,00 kuna, a od učionice 2.700,00 kuna.</w:t>
      </w:r>
    </w:p>
    <w:p w14:paraId="4EA434F9" w14:textId="7611BBFC" w:rsidR="00CA28B2" w:rsidRPr="00452466" w:rsidRDefault="00FD532E" w:rsidP="00AC1820">
      <w:pPr>
        <w:jc w:val="both"/>
        <w:rPr>
          <w:rFonts w:ascii="Arial" w:hAnsi="Arial" w:cs="Arial"/>
          <w:b/>
        </w:rPr>
      </w:pPr>
      <w:r w:rsidRPr="00452466">
        <w:rPr>
          <w:rFonts w:ascii="Arial" w:hAnsi="Arial" w:cs="Arial"/>
          <w:b/>
        </w:rPr>
        <w:t xml:space="preserve">Bilješka br. </w:t>
      </w:r>
      <w:r w:rsidR="00475FCD" w:rsidRPr="00452466">
        <w:rPr>
          <w:rFonts w:ascii="Arial" w:hAnsi="Arial" w:cs="Arial"/>
          <w:b/>
        </w:rPr>
        <w:t>4</w:t>
      </w:r>
    </w:p>
    <w:p w14:paraId="2165BAC5" w14:textId="2BDD55C4" w:rsidR="00A265FC" w:rsidRPr="00452466" w:rsidRDefault="00A265FC" w:rsidP="00AC1820">
      <w:pPr>
        <w:jc w:val="both"/>
        <w:rPr>
          <w:rFonts w:ascii="Arial" w:hAnsi="Arial" w:cs="Arial"/>
          <w:b/>
        </w:rPr>
      </w:pPr>
      <w:r w:rsidRPr="00452466">
        <w:rPr>
          <w:rFonts w:ascii="Arial" w:hAnsi="Arial" w:cs="Arial"/>
          <w:b/>
        </w:rPr>
        <w:t>AOP 12</w:t>
      </w:r>
      <w:r w:rsidR="00A25EB1" w:rsidRPr="00452466">
        <w:rPr>
          <w:rFonts w:ascii="Arial" w:hAnsi="Arial" w:cs="Arial"/>
          <w:b/>
        </w:rPr>
        <w:t>3</w:t>
      </w:r>
      <w:r w:rsidRPr="00452466">
        <w:rPr>
          <w:rFonts w:ascii="Arial" w:hAnsi="Arial" w:cs="Arial"/>
          <w:b/>
        </w:rPr>
        <w:t>- Donacije od pravnih i fizičkih osoba izvan općeg proračuna</w:t>
      </w:r>
    </w:p>
    <w:p w14:paraId="079EB42C" w14:textId="05ECCC76" w:rsidR="00A265FC" w:rsidRDefault="00A265FC" w:rsidP="00AC1820">
      <w:pPr>
        <w:jc w:val="both"/>
        <w:rPr>
          <w:rFonts w:ascii="Arial" w:hAnsi="Arial" w:cs="Arial"/>
          <w:bCs/>
        </w:rPr>
      </w:pPr>
      <w:r w:rsidRPr="00452466">
        <w:rPr>
          <w:rFonts w:ascii="Arial" w:hAnsi="Arial" w:cs="Arial"/>
          <w:bCs/>
        </w:rPr>
        <w:t>Ostvar</w:t>
      </w:r>
      <w:r w:rsidR="00B10A92" w:rsidRPr="00452466">
        <w:rPr>
          <w:rFonts w:ascii="Arial" w:hAnsi="Arial" w:cs="Arial"/>
          <w:bCs/>
        </w:rPr>
        <w:t>ena je</w:t>
      </w:r>
      <w:r w:rsidRPr="00452466">
        <w:rPr>
          <w:rFonts w:ascii="Arial" w:hAnsi="Arial" w:cs="Arial"/>
          <w:bCs/>
        </w:rPr>
        <w:t xml:space="preserve"> donaciju od udruge POINT iz Križevaca</w:t>
      </w:r>
      <w:r w:rsidR="00A25EB1" w:rsidRPr="00452466">
        <w:rPr>
          <w:rFonts w:ascii="Arial" w:hAnsi="Arial" w:cs="Arial"/>
          <w:bCs/>
        </w:rPr>
        <w:t xml:space="preserve"> u iznosu od 1.700,00 kuna za provedbu radionice u sklopu </w:t>
      </w:r>
      <w:r w:rsidR="00B10A92" w:rsidRPr="00452466">
        <w:rPr>
          <w:rFonts w:ascii="Arial" w:hAnsi="Arial" w:cs="Arial"/>
          <w:bCs/>
        </w:rPr>
        <w:t xml:space="preserve">EU </w:t>
      </w:r>
      <w:r w:rsidR="00A25EB1" w:rsidRPr="00452466">
        <w:rPr>
          <w:rFonts w:ascii="Arial" w:hAnsi="Arial" w:cs="Arial"/>
          <w:bCs/>
        </w:rPr>
        <w:t>projekta Future Hub Križevci</w:t>
      </w:r>
      <w:r w:rsidR="00B10A92" w:rsidRPr="00452466">
        <w:rPr>
          <w:rFonts w:ascii="Arial" w:hAnsi="Arial" w:cs="Arial"/>
          <w:bCs/>
        </w:rPr>
        <w:t xml:space="preserve"> u kojem je </w:t>
      </w:r>
      <w:r w:rsidR="007163FB" w:rsidRPr="00452466">
        <w:rPr>
          <w:rFonts w:ascii="Arial" w:hAnsi="Arial" w:cs="Arial"/>
          <w:bCs/>
        </w:rPr>
        <w:t>U</w:t>
      </w:r>
      <w:r w:rsidR="00B10A92" w:rsidRPr="00452466">
        <w:rPr>
          <w:rFonts w:ascii="Arial" w:hAnsi="Arial" w:cs="Arial"/>
          <w:bCs/>
        </w:rPr>
        <w:t>stanova partner</w:t>
      </w:r>
      <w:r w:rsidR="00B10A92">
        <w:rPr>
          <w:rFonts w:ascii="Arial" w:hAnsi="Arial" w:cs="Arial"/>
          <w:bCs/>
        </w:rPr>
        <w:t>.</w:t>
      </w:r>
    </w:p>
    <w:p w14:paraId="2FBCD672" w14:textId="42BBCD90" w:rsidR="00DA0AA4" w:rsidRPr="00DA0AA4" w:rsidRDefault="00DA0AA4" w:rsidP="00AC1820">
      <w:pPr>
        <w:jc w:val="both"/>
        <w:rPr>
          <w:rFonts w:ascii="Arial" w:hAnsi="Arial" w:cs="Arial"/>
          <w:b/>
        </w:rPr>
      </w:pPr>
      <w:r w:rsidRPr="00DA0AA4">
        <w:rPr>
          <w:rFonts w:ascii="Arial" w:hAnsi="Arial" w:cs="Arial"/>
          <w:b/>
        </w:rPr>
        <w:t>Bilješka br.5</w:t>
      </w:r>
    </w:p>
    <w:p w14:paraId="0C910250" w14:textId="2B734E36" w:rsidR="000F05E6" w:rsidRPr="00273AEB" w:rsidRDefault="0039263F" w:rsidP="00AC1820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  <w:b/>
        </w:rPr>
        <w:t xml:space="preserve">AOP </w:t>
      </w:r>
      <w:r w:rsidR="00BA2756" w:rsidRPr="00273AEB">
        <w:rPr>
          <w:rFonts w:ascii="Arial" w:hAnsi="Arial" w:cs="Arial"/>
          <w:b/>
        </w:rPr>
        <w:t>1</w:t>
      </w:r>
      <w:r w:rsidR="001B26AF">
        <w:rPr>
          <w:rFonts w:ascii="Arial" w:hAnsi="Arial" w:cs="Arial"/>
          <w:b/>
        </w:rPr>
        <w:t>29</w:t>
      </w:r>
      <w:r w:rsidR="00BA2756" w:rsidRPr="00273AEB">
        <w:rPr>
          <w:rFonts w:ascii="Arial" w:hAnsi="Arial" w:cs="Arial"/>
          <w:b/>
        </w:rPr>
        <w:t>-</w:t>
      </w:r>
      <w:r w:rsidR="00BA2756" w:rsidRPr="00273AEB">
        <w:rPr>
          <w:rFonts w:ascii="Arial" w:hAnsi="Arial" w:cs="Arial"/>
        </w:rPr>
        <w:t xml:space="preserve"> </w:t>
      </w:r>
      <w:r w:rsidR="00BA2756" w:rsidRPr="00273AEB">
        <w:rPr>
          <w:rFonts w:ascii="Arial" w:hAnsi="Arial" w:cs="Arial"/>
          <w:b/>
        </w:rPr>
        <w:t xml:space="preserve">Prihodi iz nadležnog proračuna za financiranje redovne djelatnosti   </w:t>
      </w:r>
      <w:r w:rsidR="001B26AF">
        <w:rPr>
          <w:rFonts w:ascii="Arial" w:hAnsi="Arial" w:cs="Arial"/>
          <w:b/>
        </w:rPr>
        <w:t xml:space="preserve">        </w:t>
      </w:r>
      <w:r w:rsidR="00BA2756" w:rsidRPr="00273AEB">
        <w:rPr>
          <w:rFonts w:ascii="Arial" w:hAnsi="Arial" w:cs="Arial"/>
          <w:b/>
        </w:rPr>
        <w:t>proračunskih korisnika</w:t>
      </w:r>
      <w:r w:rsidR="00BA2756" w:rsidRPr="00273AEB">
        <w:rPr>
          <w:rFonts w:ascii="Arial" w:hAnsi="Arial" w:cs="Arial"/>
        </w:rPr>
        <w:t xml:space="preserve"> </w:t>
      </w:r>
    </w:p>
    <w:p w14:paraId="0878B2BF" w14:textId="40A510C9" w:rsidR="00273AEB" w:rsidRDefault="00733FE8" w:rsidP="00AC1820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>Prihod nadležnog proračuna</w:t>
      </w:r>
      <w:r w:rsidR="001B26AF">
        <w:rPr>
          <w:rFonts w:ascii="Arial" w:hAnsi="Arial" w:cs="Arial"/>
        </w:rPr>
        <w:t xml:space="preserve"> iznosi 754.483,00 kune i za 68,2% je veći u odnosu na prošlu godinu. </w:t>
      </w:r>
      <w:r w:rsidR="006C5068">
        <w:rPr>
          <w:rFonts w:ascii="Arial" w:hAnsi="Arial" w:cs="Arial"/>
        </w:rPr>
        <w:t>Tri</w:t>
      </w:r>
      <w:r w:rsidR="00E46DE4">
        <w:rPr>
          <w:rFonts w:ascii="Arial" w:hAnsi="Arial" w:cs="Arial"/>
        </w:rPr>
        <w:t xml:space="preserve"> su razloga povećanja, </w:t>
      </w:r>
      <w:r w:rsidR="006C5068">
        <w:rPr>
          <w:rFonts w:ascii="Arial" w:hAnsi="Arial" w:cs="Arial"/>
        </w:rPr>
        <w:t>prvi je povećanje troškova za zaposlene u redovnoj djelatnosti, jer je zaposlen</w:t>
      </w:r>
      <w:r w:rsidR="00535AC8">
        <w:rPr>
          <w:rFonts w:ascii="Arial" w:hAnsi="Arial" w:cs="Arial"/>
        </w:rPr>
        <w:t>a</w:t>
      </w:r>
      <w:r w:rsidR="006C5068">
        <w:rPr>
          <w:rFonts w:ascii="Arial" w:hAnsi="Arial" w:cs="Arial"/>
        </w:rPr>
        <w:t xml:space="preserve"> stručna suradni</w:t>
      </w:r>
      <w:r w:rsidR="00535AC8">
        <w:rPr>
          <w:rFonts w:ascii="Arial" w:hAnsi="Arial" w:cs="Arial"/>
        </w:rPr>
        <w:t>ca</w:t>
      </w:r>
      <w:r w:rsidR="006C5068">
        <w:rPr>
          <w:rFonts w:ascii="Arial" w:hAnsi="Arial" w:cs="Arial"/>
        </w:rPr>
        <w:t xml:space="preserve"> za </w:t>
      </w:r>
      <w:r w:rsidR="00535AC8">
        <w:rPr>
          <w:rFonts w:ascii="Arial" w:hAnsi="Arial" w:cs="Arial"/>
        </w:rPr>
        <w:t>programe u obrazovanju i kulturi na pola radnog vremena, drugi</w:t>
      </w:r>
      <w:r w:rsidR="00E46DE4">
        <w:rPr>
          <w:rFonts w:ascii="Arial" w:hAnsi="Arial" w:cs="Arial"/>
        </w:rPr>
        <w:t xml:space="preserve"> je financiranje uređenja tornja na Hrvatskom domu sa 100.000,00 kuna</w:t>
      </w:r>
      <w:r w:rsidR="007B6BB2">
        <w:rPr>
          <w:rFonts w:ascii="Arial" w:hAnsi="Arial" w:cs="Arial"/>
        </w:rPr>
        <w:t xml:space="preserve">, a </w:t>
      </w:r>
      <w:r w:rsidR="00535AC8">
        <w:rPr>
          <w:rFonts w:ascii="Arial" w:hAnsi="Arial" w:cs="Arial"/>
        </w:rPr>
        <w:t xml:space="preserve">treći </w:t>
      </w:r>
      <w:r w:rsidR="007B6BB2">
        <w:rPr>
          <w:rFonts w:ascii="Arial" w:hAnsi="Arial" w:cs="Arial"/>
        </w:rPr>
        <w:t xml:space="preserve"> je </w:t>
      </w:r>
      <w:r w:rsidR="007B6BB2" w:rsidRPr="00452466">
        <w:rPr>
          <w:rFonts w:ascii="Arial" w:hAnsi="Arial" w:cs="Arial"/>
        </w:rPr>
        <w:t>financiranje</w:t>
      </w:r>
      <w:r w:rsidR="007163FB" w:rsidRPr="00452466">
        <w:rPr>
          <w:rFonts w:ascii="Arial" w:hAnsi="Arial" w:cs="Arial"/>
        </w:rPr>
        <w:t xml:space="preserve"> Kina</w:t>
      </w:r>
      <w:r w:rsidR="007B6BB2" w:rsidRPr="00452466">
        <w:rPr>
          <w:rFonts w:ascii="Arial" w:hAnsi="Arial" w:cs="Arial"/>
        </w:rPr>
        <w:t xml:space="preserve"> Križevci za dio troškova koje ne pokriva prihod od ulaznica i najma ulaznog pulta u kinu.</w:t>
      </w:r>
      <w:r w:rsidR="006C5068" w:rsidRPr="00452466">
        <w:rPr>
          <w:rFonts w:ascii="Arial" w:hAnsi="Arial" w:cs="Arial"/>
        </w:rPr>
        <w:t xml:space="preserve"> Za period od svibnja do prosinca 2021.</w:t>
      </w:r>
      <w:r w:rsidR="00814043" w:rsidRPr="00452466">
        <w:rPr>
          <w:rFonts w:ascii="Arial" w:hAnsi="Arial" w:cs="Arial"/>
        </w:rPr>
        <w:t xml:space="preserve"> gradski proračun je za rad </w:t>
      </w:r>
      <w:r w:rsidR="007163FB" w:rsidRPr="00452466">
        <w:rPr>
          <w:rFonts w:ascii="Arial" w:hAnsi="Arial" w:cs="Arial"/>
        </w:rPr>
        <w:t>K</w:t>
      </w:r>
      <w:r w:rsidR="00814043" w:rsidRPr="00452466">
        <w:rPr>
          <w:rFonts w:ascii="Arial" w:hAnsi="Arial" w:cs="Arial"/>
        </w:rPr>
        <w:t>ina izdvojio</w:t>
      </w:r>
      <w:r w:rsidR="006C5068" w:rsidRPr="00452466">
        <w:rPr>
          <w:rFonts w:ascii="Arial" w:hAnsi="Arial" w:cs="Arial"/>
        </w:rPr>
        <w:t xml:space="preserve"> 129.747,00 kuna.</w:t>
      </w:r>
    </w:p>
    <w:p w14:paraId="26AABBB9" w14:textId="0BA6F65D" w:rsidR="00535AC8" w:rsidRPr="00535AC8" w:rsidRDefault="00535AC8" w:rsidP="00AC1820">
      <w:pPr>
        <w:jc w:val="both"/>
        <w:rPr>
          <w:rFonts w:ascii="Arial" w:hAnsi="Arial" w:cs="Arial"/>
          <w:b/>
          <w:bCs/>
        </w:rPr>
      </w:pPr>
      <w:r w:rsidRPr="00535AC8">
        <w:rPr>
          <w:rFonts w:ascii="Arial" w:hAnsi="Arial" w:cs="Arial"/>
          <w:b/>
          <w:bCs/>
        </w:rPr>
        <w:t>Bilješka br.6</w:t>
      </w:r>
    </w:p>
    <w:p w14:paraId="1F4609CE" w14:textId="79D6F69D" w:rsidR="00535AC8" w:rsidRPr="00452466" w:rsidRDefault="00535AC8" w:rsidP="00AC1820">
      <w:pPr>
        <w:jc w:val="both"/>
        <w:rPr>
          <w:rFonts w:ascii="Arial" w:hAnsi="Arial" w:cs="Arial"/>
          <w:b/>
          <w:bCs/>
        </w:rPr>
      </w:pPr>
      <w:r w:rsidRPr="00452466">
        <w:rPr>
          <w:rFonts w:ascii="Arial" w:hAnsi="Arial" w:cs="Arial"/>
          <w:b/>
          <w:bCs/>
        </w:rPr>
        <w:t>AOP 149-Plaće za redovan rad</w:t>
      </w:r>
    </w:p>
    <w:p w14:paraId="46BFD487" w14:textId="03AA47CC" w:rsidR="00535AC8" w:rsidRPr="00452466" w:rsidRDefault="00535AC8" w:rsidP="00AC1820">
      <w:pPr>
        <w:jc w:val="both"/>
        <w:rPr>
          <w:rFonts w:ascii="Arial" w:hAnsi="Arial" w:cs="Arial"/>
        </w:rPr>
      </w:pPr>
      <w:r w:rsidRPr="00452466">
        <w:rPr>
          <w:rFonts w:ascii="Arial" w:hAnsi="Arial" w:cs="Arial"/>
        </w:rPr>
        <w:t>Povećanje na poziciji plaća iznosi 45,8% u odnosu na prošlu godinu, jer je zaposlena nova osoba na radnom mjestu stručna suradnica za programe u obrazovanju i kulturi na pola radnog vremena</w:t>
      </w:r>
      <w:r w:rsidR="00112AF6" w:rsidRPr="00452466">
        <w:rPr>
          <w:rFonts w:ascii="Arial" w:hAnsi="Arial" w:cs="Arial"/>
        </w:rPr>
        <w:t xml:space="preserve"> i sistematizirano je novo radno mjesto</w:t>
      </w:r>
      <w:r w:rsidR="007163FB" w:rsidRPr="00452466">
        <w:rPr>
          <w:rFonts w:ascii="Arial" w:hAnsi="Arial" w:cs="Arial"/>
        </w:rPr>
        <w:t>:</w:t>
      </w:r>
      <w:r w:rsidR="00112AF6" w:rsidRPr="00452466">
        <w:rPr>
          <w:rFonts w:ascii="Arial" w:hAnsi="Arial" w:cs="Arial"/>
        </w:rPr>
        <w:t xml:space="preserve"> </w:t>
      </w:r>
      <w:r w:rsidR="007163FB" w:rsidRPr="00452466">
        <w:rPr>
          <w:rFonts w:ascii="Arial" w:hAnsi="Arial" w:cs="Arial"/>
        </w:rPr>
        <w:t>R</w:t>
      </w:r>
      <w:r w:rsidR="00112AF6" w:rsidRPr="00452466">
        <w:rPr>
          <w:rFonts w:ascii="Arial" w:hAnsi="Arial" w:cs="Arial"/>
        </w:rPr>
        <w:t>eferent za opće poslove i vođenje dvorana, koje je popunjeno iz redova učilišta</w:t>
      </w:r>
      <w:r w:rsidR="007163FB" w:rsidRPr="00452466">
        <w:rPr>
          <w:rFonts w:ascii="Arial" w:hAnsi="Arial" w:cs="Arial"/>
        </w:rPr>
        <w:t>,</w:t>
      </w:r>
      <w:r w:rsidR="00112AF6" w:rsidRPr="00452466">
        <w:rPr>
          <w:rFonts w:ascii="Arial" w:hAnsi="Arial" w:cs="Arial"/>
        </w:rPr>
        <w:t xml:space="preserve"> ali je koeficijent tog radnog mjesta veći od onoga koji je premještena zaposlenica imala do tada. </w:t>
      </w:r>
    </w:p>
    <w:p w14:paraId="712C08CC" w14:textId="3A9AB840" w:rsidR="00CD41CC" w:rsidRPr="00535AC8" w:rsidRDefault="00CD41CC" w:rsidP="00AC1820">
      <w:pPr>
        <w:jc w:val="both"/>
        <w:rPr>
          <w:rFonts w:ascii="Arial" w:hAnsi="Arial" w:cs="Arial"/>
        </w:rPr>
      </w:pPr>
      <w:r w:rsidRPr="00452466">
        <w:rPr>
          <w:rFonts w:ascii="Arial" w:hAnsi="Arial" w:cs="Arial"/>
        </w:rPr>
        <w:t xml:space="preserve">U svibnju 2021. isplaćena je i plaća prema sudskoj presudi zbog izgubljenog sudskog spora s bivšom zaposlenicom </w:t>
      </w:r>
      <w:r w:rsidR="007163FB" w:rsidRPr="00452466">
        <w:rPr>
          <w:rFonts w:ascii="Arial" w:hAnsi="Arial" w:cs="Arial"/>
        </w:rPr>
        <w:t>U</w:t>
      </w:r>
      <w:r w:rsidRPr="00452466">
        <w:rPr>
          <w:rFonts w:ascii="Arial" w:hAnsi="Arial" w:cs="Arial"/>
        </w:rPr>
        <w:t>čilišta</w:t>
      </w:r>
      <w:r w:rsidR="00814043" w:rsidRPr="00452466">
        <w:rPr>
          <w:rFonts w:ascii="Arial" w:hAnsi="Arial" w:cs="Arial"/>
        </w:rPr>
        <w:t>, što</w:t>
      </w:r>
      <w:r w:rsidR="00BF2AB6" w:rsidRPr="00452466">
        <w:rPr>
          <w:rFonts w:ascii="Arial" w:hAnsi="Arial" w:cs="Arial"/>
        </w:rPr>
        <w:t xml:space="preserve"> je pridonijelo</w:t>
      </w:r>
      <w:r w:rsidR="00814043" w:rsidRPr="00452466">
        <w:rPr>
          <w:rFonts w:ascii="Arial" w:hAnsi="Arial" w:cs="Arial"/>
        </w:rPr>
        <w:t xml:space="preserve"> povećanju rashoda</w:t>
      </w:r>
      <w:r w:rsidR="00BF2AB6" w:rsidRPr="00452466">
        <w:rPr>
          <w:rFonts w:ascii="Arial" w:hAnsi="Arial" w:cs="Arial"/>
        </w:rPr>
        <w:t xml:space="preserve"> za zaposlene</w:t>
      </w:r>
      <w:r w:rsidRPr="00452466">
        <w:rPr>
          <w:rFonts w:ascii="Arial" w:hAnsi="Arial" w:cs="Arial"/>
        </w:rPr>
        <w:t>.</w:t>
      </w:r>
    </w:p>
    <w:p w14:paraId="2A7AF3B5" w14:textId="00171C64" w:rsidR="0039046A" w:rsidRDefault="00CA28B2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F57B07">
        <w:rPr>
          <w:rFonts w:ascii="Arial" w:hAnsi="Arial" w:cs="Arial"/>
          <w:b/>
        </w:rPr>
        <w:t>7</w:t>
      </w:r>
    </w:p>
    <w:p w14:paraId="09068476" w14:textId="0392D937" w:rsidR="00C87573" w:rsidRDefault="00C87573" w:rsidP="00AC18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AOP 1</w:t>
      </w:r>
      <w:r w:rsidR="002E73D5">
        <w:rPr>
          <w:rFonts w:ascii="Arial" w:hAnsi="Arial" w:cs="Arial"/>
          <w:b/>
        </w:rPr>
        <w:t>53</w:t>
      </w:r>
      <w:r>
        <w:rPr>
          <w:rFonts w:ascii="Arial" w:hAnsi="Arial" w:cs="Arial"/>
          <w:b/>
        </w:rPr>
        <w:t xml:space="preserve">- </w:t>
      </w:r>
      <w:r w:rsidR="002E73D5">
        <w:rPr>
          <w:rFonts w:ascii="Arial" w:hAnsi="Arial" w:cs="Arial"/>
          <w:b/>
        </w:rPr>
        <w:t>Ostali rashod za zaposlene</w:t>
      </w:r>
    </w:p>
    <w:p w14:paraId="203F671D" w14:textId="1D8C725B" w:rsidR="002E73D5" w:rsidRDefault="002E73D5" w:rsidP="00AC1820">
      <w:pPr>
        <w:jc w:val="both"/>
        <w:rPr>
          <w:rFonts w:ascii="Arial" w:hAnsi="Arial" w:cs="Arial"/>
          <w:bCs/>
        </w:rPr>
      </w:pPr>
      <w:r w:rsidRPr="002E73D5">
        <w:rPr>
          <w:rFonts w:ascii="Arial" w:hAnsi="Arial" w:cs="Arial"/>
          <w:bCs/>
        </w:rPr>
        <w:t xml:space="preserve">Ostali rashod za zaposlene, znatno </w:t>
      </w:r>
      <w:r w:rsidR="00BF2AB6">
        <w:rPr>
          <w:rFonts w:ascii="Arial" w:hAnsi="Arial" w:cs="Arial"/>
          <w:bCs/>
        </w:rPr>
        <w:t>je</w:t>
      </w:r>
      <w:r w:rsidRPr="002E73D5">
        <w:rPr>
          <w:rFonts w:ascii="Arial" w:hAnsi="Arial" w:cs="Arial"/>
          <w:bCs/>
        </w:rPr>
        <w:t xml:space="preserve"> povećan u odnosu na 2020. jer je za 2020. Aneksom kolektivnog ugovora ukinuto pravo na neoporezive primitke: dar u naravi, regres i božićnice zbog potrebe smanjivanja troškova u uvjetima pandemije. U 2021. ta prava iz Kolektivnog ugovora su isplaćena pa je i indeks ostvarenja velik.</w:t>
      </w:r>
    </w:p>
    <w:p w14:paraId="323B57C0" w14:textId="29A21CEB" w:rsidR="002E73D5" w:rsidRPr="002E73D5" w:rsidRDefault="002E73D5" w:rsidP="00AC1820">
      <w:pPr>
        <w:jc w:val="both"/>
        <w:rPr>
          <w:rFonts w:ascii="Arial" w:hAnsi="Arial" w:cs="Arial"/>
          <w:b/>
        </w:rPr>
      </w:pPr>
      <w:r w:rsidRPr="002E73D5">
        <w:rPr>
          <w:rFonts w:ascii="Arial" w:hAnsi="Arial" w:cs="Arial"/>
          <w:b/>
        </w:rPr>
        <w:t>Bilješka br.8</w:t>
      </w:r>
    </w:p>
    <w:p w14:paraId="191DC092" w14:textId="4B3C37BD" w:rsidR="002E73D5" w:rsidRDefault="002E73D5" w:rsidP="00AC1820">
      <w:pPr>
        <w:jc w:val="both"/>
        <w:rPr>
          <w:rFonts w:ascii="Arial" w:hAnsi="Arial" w:cs="Arial"/>
          <w:b/>
        </w:rPr>
      </w:pPr>
      <w:r w:rsidRPr="002E73D5">
        <w:rPr>
          <w:rFonts w:ascii="Arial" w:hAnsi="Arial" w:cs="Arial"/>
          <w:b/>
        </w:rPr>
        <w:t>AOP 159- Naknada troškova zaposlenima</w:t>
      </w:r>
    </w:p>
    <w:p w14:paraId="60333BBA" w14:textId="272A4468" w:rsidR="002E73D5" w:rsidRPr="002E73D5" w:rsidRDefault="002E73D5" w:rsidP="00AC18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Ovo povećanje rezultat je povećanja naknade za prijevoz na posao i s posla, jer je povećana cijena javnog gradskog prijevoza u Križevcima</w:t>
      </w:r>
      <w:r w:rsidR="00763C66">
        <w:rPr>
          <w:rFonts w:ascii="Arial" w:hAnsi="Arial" w:cs="Arial"/>
          <w:bCs/>
        </w:rPr>
        <w:t>, a na osnovu njih se ta naknada isplaćuje.</w:t>
      </w:r>
    </w:p>
    <w:p w14:paraId="032C3043" w14:textId="5B42945C" w:rsidR="00C95BA2" w:rsidRPr="00C95BA2" w:rsidRDefault="00C95BA2" w:rsidP="00AC1820">
      <w:pPr>
        <w:jc w:val="both"/>
        <w:rPr>
          <w:rFonts w:ascii="Arial" w:hAnsi="Arial" w:cs="Arial"/>
          <w:b/>
        </w:rPr>
      </w:pPr>
      <w:r w:rsidRPr="00C95BA2">
        <w:rPr>
          <w:rFonts w:ascii="Arial" w:hAnsi="Arial" w:cs="Arial"/>
          <w:b/>
        </w:rPr>
        <w:t>Bilješka br</w:t>
      </w:r>
      <w:r w:rsidR="00C85158">
        <w:rPr>
          <w:rFonts w:ascii="Arial" w:hAnsi="Arial" w:cs="Arial"/>
          <w:b/>
        </w:rPr>
        <w:t>.</w:t>
      </w:r>
      <w:r w:rsidR="00763C66">
        <w:rPr>
          <w:rFonts w:ascii="Arial" w:hAnsi="Arial" w:cs="Arial"/>
          <w:b/>
        </w:rPr>
        <w:t>9</w:t>
      </w:r>
    </w:p>
    <w:p w14:paraId="26318DD1" w14:textId="21B43032" w:rsidR="00C95BA2" w:rsidRPr="00452466" w:rsidRDefault="00BA2756" w:rsidP="00AC1820">
      <w:pPr>
        <w:jc w:val="both"/>
        <w:rPr>
          <w:rFonts w:ascii="Arial" w:hAnsi="Arial" w:cs="Arial"/>
          <w:b/>
        </w:rPr>
      </w:pPr>
      <w:r w:rsidRPr="00452466">
        <w:rPr>
          <w:rFonts w:ascii="Arial" w:hAnsi="Arial" w:cs="Arial"/>
          <w:b/>
        </w:rPr>
        <w:t>AOP 16</w:t>
      </w:r>
      <w:r w:rsidR="00763C66" w:rsidRPr="00452466">
        <w:rPr>
          <w:rFonts w:ascii="Arial" w:hAnsi="Arial" w:cs="Arial"/>
          <w:b/>
        </w:rPr>
        <w:t>4</w:t>
      </w:r>
      <w:r w:rsidRPr="00452466">
        <w:rPr>
          <w:rFonts w:ascii="Arial" w:hAnsi="Arial" w:cs="Arial"/>
          <w:b/>
        </w:rPr>
        <w:t>-</w:t>
      </w:r>
      <w:r w:rsidR="004D44F9" w:rsidRPr="00452466">
        <w:rPr>
          <w:rFonts w:ascii="Arial" w:hAnsi="Arial" w:cs="Arial"/>
          <w:b/>
        </w:rPr>
        <w:t xml:space="preserve"> </w:t>
      </w:r>
      <w:r w:rsidR="00A51AA0" w:rsidRPr="00452466">
        <w:rPr>
          <w:rFonts w:ascii="Arial" w:hAnsi="Arial" w:cs="Arial"/>
          <w:b/>
        </w:rPr>
        <w:t>Rashod za materijal i energiju</w:t>
      </w:r>
      <w:r w:rsidR="004D44F9" w:rsidRPr="00452466">
        <w:rPr>
          <w:rFonts w:ascii="Arial" w:hAnsi="Arial" w:cs="Arial"/>
          <w:b/>
        </w:rPr>
        <w:t xml:space="preserve"> </w:t>
      </w:r>
    </w:p>
    <w:p w14:paraId="0D73B9F2" w14:textId="5EEFABFF" w:rsidR="00A51AA0" w:rsidRPr="00452466" w:rsidRDefault="00A51AA0" w:rsidP="00AC1820">
      <w:pPr>
        <w:jc w:val="both"/>
        <w:rPr>
          <w:rFonts w:ascii="Arial" w:hAnsi="Arial" w:cs="Arial"/>
        </w:rPr>
      </w:pPr>
      <w:r w:rsidRPr="00452466">
        <w:rPr>
          <w:rFonts w:ascii="Arial" w:hAnsi="Arial" w:cs="Arial"/>
        </w:rPr>
        <w:t xml:space="preserve">Uredski materijal i ostali materijalni rashodi </w:t>
      </w:r>
      <w:r w:rsidR="00083799" w:rsidRPr="00452466">
        <w:rPr>
          <w:rFonts w:ascii="Arial" w:hAnsi="Arial" w:cs="Arial"/>
        </w:rPr>
        <w:t xml:space="preserve">na svim odjeljcima veći su od prošlogodišnjih troškova. </w:t>
      </w:r>
      <w:r w:rsidR="00194453" w:rsidRPr="00452466">
        <w:rPr>
          <w:rFonts w:ascii="Arial" w:hAnsi="Arial" w:cs="Arial"/>
        </w:rPr>
        <w:t>Najveće povećanje je na materijalu za obavljanje djelatnosti, naime nabavljen</w:t>
      </w:r>
      <w:r w:rsidR="0073300E" w:rsidRPr="00452466">
        <w:rPr>
          <w:rFonts w:ascii="Arial" w:hAnsi="Arial" w:cs="Arial"/>
        </w:rPr>
        <w:t>a</w:t>
      </w:r>
      <w:r w:rsidR="00194453" w:rsidRPr="00452466">
        <w:rPr>
          <w:rFonts w:ascii="Arial" w:hAnsi="Arial" w:cs="Arial"/>
        </w:rPr>
        <w:t xml:space="preserve"> je pedagošk</w:t>
      </w:r>
      <w:r w:rsidR="0073300E" w:rsidRPr="00452466">
        <w:rPr>
          <w:rFonts w:ascii="Arial" w:hAnsi="Arial" w:cs="Arial"/>
        </w:rPr>
        <w:t>a</w:t>
      </w:r>
      <w:r w:rsidR="00194453" w:rsidRPr="00452466">
        <w:rPr>
          <w:rFonts w:ascii="Arial" w:hAnsi="Arial" w:cs="Arial"/>
        </w:rPr>
        <w:t xml:space="preserve"> dokumentacij</w:t>
      </w:r>
      <w:r w:rsidR="0073300E" w:rsidRPr="00452466">
        <w:rPr>
          <w:rFonts w:ascii="Arial" w:hAnsi="Arial" w:cs="Arial"/>
        </w:rPr>
        <w:t>a</w:t>
      </w:r>
      <w:r w:rsidR="00194453" w:rsidRPr="00452466">
        <w:rPr>
          <w:rFonts w:ascii="Arial" w:hAnsi="Arial" w:cs="Arial"/>
        </w:rPr>
        <w:t xml:space="preserve"> za nove grupe polaznika, i razni materijal potreb</w:t>
      </w:r>
      <w:r w:rsidR="0073300E" w:rsidRPr="00452466">
        <w:rPr>
          <w:rFonts w:ascii="Arial" w:hAnsi="Arial" w:cs="Arial"/>
        </w:rPr>
        <w:t>an</w:t>
      </w:r>
      <w:r w:rsidR="00194453" w:rsidRPr="00452466">
        <w:rPr>
          <w:rFonts w:ascii="Arial" w:hAnsi="Arial" w:cs="Arial"/>
        </w:rPr>
        <w:t xml:space="preserve"> za početak rada </w:t>
      </w:r>
      <w:r w:rsidR="0073300E" w:rsidRPr="00452466">
        <w:rPr>
          <w:rFonts w:ascii="Arial" w:hAnsi="Arial" w:cs="Arial"/>
        </w:rPr>
        <w:t>K</w:t>
      </w:r>
      <w:r w:rsidR="00194453" w:rsidRPr="00452466">
        <w:rPr>
          <w:rFonts w:ascii="Arial" w:hAnsi="Arial" w:cs="Arial"/>
        </w:rPr>
        <w:t>ina Križevci. Sitni inventar je veći zbog nabave šest novih vatrogasnih aparata</w:t>
      </w:r>
      <w:r w:rsidR="00BF2AB6" w:rsidRPr="00452466">
        <w:rPr>
          <w:rFonts w:ascii="Arial" w:hAnsi="Arial" w:cs="Arial"/>
        </w:rPr>
        <w:t xml:space="preserve">, stalaka za </w:t>
      </w:r>
      <w:r w:rsidR="0073300E" w:rsidRPr="00452466">
        <w:rPr>
          <w:rFonts w:ascii="Arial" w:hAnsi="Arial" w:cs="Arial"/>
        </w:rPr>
        <w:t>K</w:t>
      </w:r>
      <w:r w:rsidR="00BF2AB6" w:rsidRPr="00452466">
        <w:rPr>
          <w:rFonts w:ascii="Arial" w:hAnsi="Arial" w:cs="Arial"/>
        </w:rPr>
        <w:t>ino, telefona i jedne uredske stolice</w:t>
      </w:r>
      <w:r w:rsidR="00B45A96" w:rsidRPr="00452466">
        <w:rPr>
          <w:rFonts w:ascii="Arial" w:hAnsi="Arial" w:cs="Arial"/>
        </w:rPr>
        <w:t xml:space="preserve">. </w:t>
      </w:r>
    </w:p>
    <w:p w14:paraId="2BB14292" w14:textId="3BE54F79" w:rsidR="00733FE8" w:rsidRPr="00452466" w:rsidRDefault="00A51AA0" w:rsidP="00AC1820">
      <w:pPr>
        <w:jc w:val="both"/>
        <w:rPr>
          <w:rFonts w:ascii="Arial" w:hAnsi="Arial" w:cs="Arial"/>
          <w:b/>
        </w:rPr>
      </w:pPr>
      <w:r w:rsidRPr="00452466">
        <w:rPr>
          <w:rFonts w:ascii="Arial" w:hAnsi="Arial" w:cs="Arial"/>
          <w:b/>
        </w:rPr>
        <w:t>Bilješka br.</w:t>
      </w:r>
      <w:r w:rsidR="00B45A96" w:rsidRPr="00452466">
        <w:rPr>
          <w:rFonts w:ascii="Arial" w:hAnsi="Arial" w:cs="Arial"/>
          <w:b/>
        </w:rPr>
        <w:t>10</w:t>
      </w:r>
    </w:p>
    <w:p w14:paraId="4A53A3B8" w14:textId="50B0C96E" w:rsidR="00733FE8" w:rsidRPr="00452466" w:rsidRDefault="00733FE8" w:rsidP="00AC1820">
      <w:pPr>
        <w:jc w:val="both"/>
        <w:rPr>
          <w:rFonts w:ascii="Arial" w:hAnsi="Arial" w:cs="Arial"/>
          <w:b/>
        </w:rPr>
      </w:pPr>
      <w:r w:rsidRPr="00452466">
        <w:rPr>
          <w:rFonts w:ascii="Arial" w:hAnsi="Arial" w:cs="Arial"/>
          <w:b/>
        </w:rPr>
        <w:t>AOP 17</w:t>
      </w:r>
      <w:r w:rsidR="00B45A96" w:rsidRPr="00452466">
        <w:rPr>
          <w:rFonts w:ascii="Arial" w:hAnsi="Arial" w:cs="Arial"/>
          <w:b/>
        </w:rPr>
        <w:t>2</w:t>
      </w:r>
      <w:r w:rsidRPr="00452466">
        <w:rPr>
          <w:rFonts w:ascii="Arial" w:hAnsi="Arial" w:cs="Arial"/>
          <w:b/>
        </w:rPr>
        <w:t xml:space="preserve"> –</w:t>
      </w:r>
      <w:r w:rsidR="007404CD" w:rsidRPr="00452466">
        <w:rPr>
          <w:rFonts w:ascii="Arial" w:hAnsi="Arial" w:cs="Arial"/>
          <w:b/>
        </w:rPr>
        <w:t>Rashodi za usluge</w:t>
      </w:r>
    </w:p>
    <w:p w14:paraId="31F9F593" w14:textId="20C27F97" w:rsidR="007404CD" w:rsidRPr="00273AEB" w:rsidRDefault="007404CD" w:rsidP="00AC1820">
      <w:pPr>
        <w:ind w:right="143"/>
        <w:jc w:val="both"/>
        <w:rPr>
          <w:rFonts w:ascii="Arial" w:hAnsi="Arial" w:cs="Arial"/>
        </w:rPr>
      </w:pPr>
      <w:r w:rsidRPr="00452466">
        <w:rPr>
          <w:rFonts w:ascii="Arial" w:hAnsi="Arial" w:cs="Arial"/>
        </w:rPr>
        <w:t xml:space="preserve">Rashod za usluge </w:t>
      </w:r>
      <w:r w:rsidR="00B45A96" w:rsidRPr="00452466">
        <w:rPr>
          <w:rFonts w:ascii="Arial" w:hAnsi="Arial" w:cs="Arial"/>
        </w:rPr>
        <w:t xml:space="preserve">ukupno je manji u odnosu na prošlu godinu, ali dva su povećanja, na odjeljku zakupnine i najamnine </w:t>
      </w:r>
      <w:r w:rsidR="00B67A7D" w:rsidRPr="00452466">
        <w:rPr>
          <w:rFonts w:ascii="Arial" w:hAnsi="Arial" w:cs="Arial"/>
        </w:rPr>
        <w:t>gdje su evidentirani troškovi zakupa prostora u Križevačkom</w:t>
      </w:r>
      <w:r w:rsidR="00B67A7D">
        <w:rPr>
          <w:rFonts w:ascii="Arial" w:hAnsi="Arial" w:cs="Arial"/>
        </w:rPr>
        <w:t xml:space="preserve"> poduzetničkom centru za kino dvoranu i troškovi za najam filmova koji se prikazuju. Drugo </w:t>
      </w:r>
      <w:r w:rsidR="00B67A7D">
        <w:rPr>
          <w:rFonts w:ascii="Arial" w:hAnsi="Arial" w:cs="Arial"/>
        </w:rPr>
        <w:lastRenderedPageBreak/>
        <w:t>povećanje je na ostalim uslugama gdje su troškovi kinooperatera angažiranog za rad u kinu, troškovi čišćenja prostora</w:t>
      </w:r>
      <w:r w:rsidR="006A238E">
        <w:rPr>
          <w:rFonts w:ascii="Arial" w:hAnsi="Arial" w:cs="Arial"/>
        </w:rPr>
        <w:t xml:space="preserve"> i troškovi tehničke podrške za program Ljetnog kina koje se odvijalo t</w:t>
      </w:r>
      <w:r w:rsidR="00BF2AB6">
        <w:rPr>
          <w:rFonts w:ascii="Arial" w:hAnsi="Arial" w:cs="Arial"/>
        </w:rPr>
        <w:t>ije</w:t>
      </w:r>
      <w:r w:rsidR="006A238E">
        <w:rPr>
          <w:rFonts w:ascii="Arial" w:hAnsi="Arial" w:cs="Arial"/>
        </w:rPr>
        <w:t xml:space="preserve">kom srpnja 2021.na </w:t>
      </w:r>
      <w:r w:rsidR="007E73AB">
        <w:rPr>
          <w:rFonts w:ascii="Arial" w:hAnsi="Arial" w:cs="Arial"/>
        </w:rPr>
        <w:t xml:space="preserve">Trg A. </w:t>
      </w:r>
      <w:proofErr w:type="spellStart"/>
      <w:r w:rsidR="007E73AB">
        <w:rPr>
          <w:rFonts w:ascii="Arial" w:hAnsi="Arial" w:cs="Arial"/>
        </w:rPr>
        <w:t>N</w:t>
      </w:r>
      <w:r w:rsidR="00AC1820">
        <w:rPr>
          <w:rFonts w:ascii="Arial" w:hAnsi="Arial" w:cs="Arial"/>
        </w:rPr>
        <w:t>e</w:t>
      </w:r>
      <w:r w:rsidR="007E73AB">
        <w:rPr>
          <w:rFonts w:ascii="Arial" w:hAnsi="Arial" w:cs="Arial"/>
        </w:rPr>
        <w:t>mčića</w:t>
      </w:r>
      <w:proofErr w:type="spellEnd"/>
      <w:r w:rsidR="006A238E">
        <w:rPr>
          <w:rFonts w:ascii="Arial" w:hAnsi="Arial" w:cs="Arial"/>
        </w:rPr>
        <w:t xml:space="preserve"> u Križevcima.</w:t>
      </w:r>
    </w:p>
    <w:p w14:paraId="5D4ECD8F" w14:textId="646BD44E" w:rsidR="00BA2756" w:rsidRPr="00273AEB" w:rsidRDefault="007404CD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</w:t>
      </w:r>
      <w:r w:rsidR="00427D45">
        <w:rPr>
          <w:rFonts w:ascii="Arial" w:hAnsi="Arial" w:cs="Arial"/>
          <w:b/>
        </w:rPr>
        <w:t>.</w:t>
      </w:r>
      <w:r w:rsidR="006A238E">
        <w:rPr>
          <w:rFonts w:ascii="Arial" w:hAnsi="Arial" w:cs="Arial"/>
          <w:b/>
        </w:rPr>
        <w:t>11</w:t>
      </w:r>
    </w:p>
    <w:p w14:paraId="3330D9E4" w14:textId="4AF52D57" w:rsidR="00D5540F" w:rsidRPr="00273AEB" w:rsidRDefault="00D5540F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AOP 18</w:t>
      </w:r>
      <w:r w:rsidR="008C000C">
        <w:rPr>
          <w:rFonts w:ascii="Arial" w:hAnsi="Arial" w:cs="Arial"/>
          <w:b/>
        </w:rPr>
        <w:t>3</w:t>
      </w:r>
      <w:r w:rsidRPr="00273AEB">
        <w:rPr>
          <w:rFonts w:ascii="Arial" w:hAnsi="Arial" w:cs="Arial"/>
          <w:b/>
        </w:rPr>
        <w:t xml:space="preserve">- Ostali nespomenuti rashodi poslovanja </w:t>
      </w:r>
    </w:p>
    <w:p w14:paraId="2EF5A026" w14:textId="6F4823F1" w:rsidR="00A578D1" w:rsidRPr="006F10DD" w:rsidRDefault="00D5540F" w:rsidP="00AC1820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</w:rPr>
        <w:t xml:space="preserve">Ostali </w:t>
      </w:r>
      <w:r w:rsidR="00135A93" w:rsidRPr="006F10DD">
        <w:rPr>
          <w:rFonts w:ascii="Arial" w:hAnsi="Arial" w:cs="Arial"/>
        </w:rPr>
        <w:t xml:space="preserve">nespomenuti </w:t>
      </w:r>
      <w:r w:rsidRPr="006F10DD">
        <w:rPr>
          <w:rFonts w:ascii="Arial" w:hAnsi="Arial" w:cs="Arial"/>
        </w:rPr>
        <w:t xml:space="preserve">rashodi </w:t>
      </w:r>
      <w:r w:rsidR="008C000C" w:rsidRPr="006F10DD">
        <w:rPr>
          <w:rFonts w:ascii="Arial" w:hAnsi="Arial" w:cs="Arial"/>
        </w:rPr>
        <w:t xml:space="preserve">veći su u usporedbi s 2020. godinom zbog povećanja pristojbi </w:t>
      </w:r>
      <w:r w:rsidR="00452466" w:rsidRPr="006F10DD">
        <w:rPr>
          <w:rFonts w:ascii="Arial" w:hAnsi="Arial" w:cs="Arial"/>
        </w:rPr>
        <w:t xml:space="preserve">i </w:t>
      </w:r>
      <w:r w:rsidR="008C000C" w:rsidRPr="006F10DD">
        <w:rPr>
          <w:rFonts w:ascii="Arial" w:hAnsi="Arial" w:cs="Arial"/>
        </w:rPr>
        <w:t xml:space="preserve">naknada, a radi se o naknadi na ZAMP za prikazivanje filmova u </w:t>
      </w:r>
      <w:r w:rsidR="0073300E" w:rsidRPr="006F10DD">
        <w:rPr>
          <w:rFonts w:ascii="Arial" w:hAnsi="Arial" w:cs="Arial"/>
        </w:rPr>
        <w:t>K</w:t>
      </w:r>
      <w:r w:rsidR="008C000C" w:rsidRPr="006F10DD">
        <w:rPr>
          <w:rFonts w:ascii="Arial" w:hAnsi="Arial" w:cs="Arial"/>
        </w:rPr>
        <w:t>inu, naknadi za izdavanje iskaznica za polaznike programa o ispravnom rukovanju pesticidima.</w:t>
      </w:r>
    </w:p>
    <w:p w14:paraId="7001FE53" w14:textId="1CCBC21C" w:rsidR="008C000C" w:rsidRDefault="008877A3" w:rsidP="00AC1820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</w:rPr>
        <w:t xml:space="preserve">Troškovi sudskih postupaka </w:t>
      </w:r>
      <w:r w:rsidR="0095763B" w:rsidRPr="006F10DD">
        <w:rPr>
          <w:rFonts w:ascii="Arial" w:hAnsi="Arial" w:cs="Arial"/>
        </w:rPr>
        <w:t>je novi trošak</w:t>
      </w:r>
      <w:r w:rsidR="00BF2AB6" w:rsidRPr="006F10DD">
        <w:rPr>
          <w:rFonts w:ascii="Arial" w:hAnsi="Arial" w:cs="Arial"/>
        </w:rPr>
        <w:t xml:space="preserve">, kojeg nije bilo prošle godine </w:t>
      </w:r>
      <w:r w:rsidRPr="006F10DD">
        <w:rPr>
          <w:rFonts w:ascii="Arial" w:hAnsi="Arial" w:cs="Arial"/>
        </w:rPr>
        <w:t xml:space="preserve">u iznosu od 5.572,00 kune </w:t>
      </w:r>
      <w:r w:rsidR="0095763B" w:rsidRPr="006F10DD">
        <w:rPr>
          <w:rFonts w:ascii="Arial" w:hAnsi="Arial" w:cs="Arial"/>
        </w:rPr>
        <w:t>za</w:t>
      </w:r>
      <w:r w:rsidR="00CD41CC" w:rsidRPr="006F10DD">
        <w:rPr>
          <w:rFonts w:ascii="Arial" w:hAnsi="Arial" w:cs="Arial"/>
        </w:rPr>
        <w:t xml:space="preserve"> </w:t>
      </w:r>
      <w:r w:rsidR="0095763B" w:rsidRPr="006F10DD">
        <w:rPr>
          <w:rFonts w:ascii="Arial" w:hAnsi="Arial" w:cs="Arial"/>
        </w:rPr>
        <w:t xml:space="preserve">naknade u sudskom sporu koji je </w:t>
      </w:r>
      <w:r w:rsidR="0073300E" w:rsidRPr="006F10DD">
        <w:rPr>
          <w:rFonts w:ascii="Arial" w:hAnsi="Arial" w:cs="Arial"/>
        </w:rPr>
        <w:t>U</w:t>
      </w:r>
      <w:r w:rsidR="0095763B" w:rsidRPr="006F10DD">
        <w:rPr>
          <w:rFonts w:ascii="Arial" w:hAnsi="Arial" w:cs="Arial"/>
        </w:rPr>
        <w:t>stanova izgubila s bivšom zaposlenicom učilišta.</w:t>
      </w:r>
    </w:p>
    <w:p w14:paraId="1C4B9EDA" w14:textId="702E7B69" w:rsidR="00D5540F" w:rsidRPr="00273AEB" w:rsidRDefault="00D5540F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A578D1">
        <w:rPr>
          <w:rFonts w:ascii="Arial" w:hAnsi="Arial" w:cs="Arial"/>
          <w:b/>
        </w:rPr>
        <w:t>1</w:t>
      </w:r>
      <w:r w:rsidR="0095763B">
        <w:rPr>
          <w:rFonts w:ascii="Arial" w:hAnsi="Arial" w:cs="Arial"/>
          <w:b/>
        </w:rPr>
        <w:t>2</w:t>
      </w:r>
    </w:p>
    <w:p w14:paraId="1C19C37A" w14:textId="60C61DD7" w:rsidR="00D5540F" w:rsidRPr="006F10DD" w:rsidRDefault="00D5540F" w:rsidP="00AC1820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AOP 20</w:t>
      </w:r>
      <w:r w:rsidR="0095763B" w:rsidRPr="006F10DD">
        <w:rPr>
          <w:rFonts w:ascii="Arial" w:hAnsi="Arial" w:cs="Arial"/>
          <w:b/>
        </w:rPr>
        <w:t>5</w:t>
      </w:r>
      <w:r w:rsidRPr="006F10DD">
        <w:rPr>
          <w:rFonts w:ascii="Arial" w:hAnsi="Arial" w:cs="Arial"/>
          <w:b/>
        </w:rPr>
        <w:t>- Ostali financijski rashodi</w:t>
      </w:r>
    </w:p>
    <w:p w14:paraId="1E334510" w14:textId="1F48E380" w:rsidR="00A578D1" w:rsidRPr="006F10DD" w:rsidRDefault="00A578D1" w:rsidP="00AC1820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Cs/>
        </w:rPr>
        <w:t>Ovi rashodi povećani</w:t>
      </w:r>
      <w:r w:rsidR="0095763B" w:rsidRPr="006F10DD">
        <w:rPr>
          <w:rFonts w:ascii="Arial" w:hAnsi="Arial" w:cs="Arial"/>
          <w:bCs/>
        </w:rPr>
        <w:t xml:space="preserve"> su zbog troškova kamata u sudskom sporu koje je </w:t>
      </w:r>
      <w:r w:rsidR="0073300E" w:rsidRPr="006F10DD">
        <w:rPr>
          <w:rFonts w:ascii="Arial" w:hAnsi="Arial" w:cs="Arial"/>
          <w:bCs/>
        </w:rPr>
        <w:t>U</w:t>
      </w:r>
      <w:r w:rsidR="0095763B" w:rsidRPr="006F10DD">
        <w:rPr>
          <w:rFonts w:ascii="Arial" w:hAnsi="Arial" w:cs="Arial"/>
          <w:bCs/>
        </w:rPr>
        <w:t>stanova morala platiti jer je izgubila spor pravomoćn</w:t>
      </w:r>
      <w:r w:rsidR="00204619" w:rsidRPr="006F10DD">
        <w:rPr>
          <w:rFonts w:ascii="Arial" w:hAnsi="Arial" w:cs="Arial"/>
          <w:bCs/>
        </w:rPr>
        <w:t>om presudom</w:t>
      </w:r>
      <w:r w:rsidR="0095763B" w:rsidRPr="006F10DD">
        <w:rPr>
          <w:rFonts w:ascii="Arial" w:hAnsi="Arial" w:cs="Arial"/>
          <w:bCs/>
        </w:rPr>
        <w:t xml:space="preserve"> u svibnju 2021.</w:t>
      </w:r>
    </w:p>
    <w:p w14:paraId="203055AC" w14:textId="6DC2A6FA" w:rsidR="000C5EA5" w:rsidRPr="006F10DD" w:rsidRDefault="000C5EA5" w:rsidP="00AC1820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Bilješka br.</w:t>
      </w:r>
      <w:r w:rsidR="00A578D1" w:rsidRPr="006F10DD">
        <w:rPr>
          <w:rFonts w:ascii="Arial" w:hAnsi="Arial" w:cs="Arial"/>
          <w:b/>
        </w:rPr>
        <w:t>1</w:t>
      </w:r>
      <w:r w:rsidR="0095763B" w:rsidRPr="006F10DD">
        <w:rPr>
          <w:rFonts w:ascii="Arial" w:hAnsi="Arial" w:cs="Arial"/>
          <w:b/>
        </w:rPr>
        <w:t>3</w:t>
      </w:r>
    </w:p>
    <w:p w14:paraId="79536FB6" w14:textId="73E0DA4F" w:rsidR="00F1104E" w:rsidRPr="006F10DD" w:rsidRDefault="00F1104E" w:rsidP="00AC1820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  <w:b/>
        </w:rPr>
        <w:t>AOP 30</w:t>
      </w:r>
      <w:r w:rsidR="00A32521" w:rsidRPr="006F10DD">
        <w:rPr>
          <w:rFonts w:ascii="Arial" w:hAnsi="Arial" w:cs="Arial"/>
          <w:b/>
        </w:rPr>
        <w:t>6</w:t>
      </w:r>
      <w:r w:rsidRPr="006F10DD">
        <w:rPr>
          <w:rFonts w:ascii="Arial" w:hAnsi="Arial" w:cs="Arial"/>
          <w:b/>
        </w:rPr>
        <w:t>- Prihodi od prodaje građevinskih objekata</w:t>
      </w:r>
      <w:r w:rsidRPr="006F10DD">
        <w:rPr>
          <w:rFonts w:ascii="Arial" w:hAnsi="Arial" w:cs="Arial"/>
        </w:rPr>
        <w:t xml:space="preserve"> </w:t>
      </w:r>
    </w:p>
    <w:p w14:paraId="10F19D38" w14:textId="01009399" w:rsidR="0054525B" w:rsidRPr="006F10DD" w:rsidRDefault="00F1104E" w:rsidP="00AC1820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</w:rPr>
        <w:t>Radi se o prihodu od prodaje stan</w:t>
      </w:r>
      <w:r w:rsidR="000C5EA5" w:rsidRPr="006F10DD">
        <w:rPr>
          <w:rFonts w:ascii="Arial" w:hAnsi="Arial" w:cs="Arial"/>
        </w:rPr>
        <w:t>a</w:t>
      </w:r>
      <w:r w:rsidR="0054525B" w:rsidRPr="006F10DD">
        <w:rPr>
          <w:rFonts w:ascii="Arial" w:hAnsi="Arial" w:cs="Arial"/>
        </w:rPr>
        <w:t xml:space="preserve"> jedn</w:t>
      </w:r>
      <w:r w:rsidR="000C5EA5" w:rsidRPr="006F10DD">
        <w:rPr>
          <w:rFonts w:ascii="Arial" w:hAnsi="Arial" w:cs="Arial"/>
        </w:rPr>
        <w:t>og</w:t>
      </w:r>
      <w:r w:rsidR="0054525B" w:rsidRPr="006F10DD">
        <w:rPr>
          <w:rFonts w:ascii="Arial" w:hAnsi="Arial" w:cs="Arial"/>
        </w:rPr>
        <w:t xml:space="preserve"> bivše</w:t>
      </w:r>
      <w:r w:rsidR="000C5EA5" w:rsidRPr="006F10DD">
        <w:rPr>
          <w:rFonts w:ascii="Arial" w:hAnsi="Arial" w:cs="Arial"/>
        </w:rPr>
        <w:t>g</w:t>
      </w:r>
      <w:r w:rsidR="0054525B" w:rsidRPr="006F10DD">
        <w:rPr>
          <w:rFonts w:ascii="Arial" w:hAnsi="Arial" w:cs="Arial"/>
        </w:rPr>
        <w:t xml:space="preserve"> zaposleni</w:t>
      </w:r>
      <w:r w:rsidR="000C5EA5" w:rsidRPr="006F10DD">
        <w:rPr>
          <w:rFonts w:ascii="Arial" w:hAnsi="Arial" w:cs="Arial"/>
        </w:rPr>
        <w:t xml:space="preserve">ka </w:t>
      </w:r>
      <w:r w:rsidR="0073300E" w:rsidRPr="006F10DD">
        <w:rPr>
          <w:rFonts w:ascii="Arial" w:hAnsi="Arial" w:cs="Arial"/>
        </w:rPr>
        <w:t>U</w:t>
      </w:r>
      <w:r w:rsidR="000C5EA5" w:rsidRPr="006F10DD">
        <w:rPr>
          <w:rFonts w:ascii="Arial" w:hAnsi="Arial" w:cs="Arial"/>
        </w:rPr>
        <w:t>čilišta. Stan je u redovitoj otplati na kredit</w:t>
      </w:r>
      <w:r w:rsidR="0054525B" w:rsidRPr="006F10DD">
        <w:rPr>
          <w:rFonts w:ascii="Arial" w:hAnsi="Arial" w:cs="Arial"/>
        </w:rPr>
        <w:t xml:space="preserve"> i ovaj prihod je rezultat te prodaje.</w:t>
      </w:r>
    </w:p>
    <w:p w14:paraId="202929D0" w14:textId="28E529EA" w:rsidR="00F70522" w:rsidRPr="006F10DD" w:rsidRDefault="009E1743" w:rsidP="00AC1820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Bilješka br.1</w:t>
      </w:r>
      <w:r w:rsidR="00A32521" w:rsidRPr="006F10DD">
        <w:rPr>
          <w:rFonts w:ascii="Arial" w:hAnsi="Arial" w:cs="Arial"/>
          <w:b/>
        </w:rPr>
        <w:t>4</w:t>
      </w:r>
    </w:p>
    <w:p w14:paraId="7A85B4B8" w14:textId="71E5E99B" w:rsidR="00A32521" w:rsidRPr="006F10DD" w:rsidRDefault="00A32521" w:rsidP="00AC1820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AOP 350- Nematerijalna imovina</w:t>
      </w:r>
    </w:p>
    <w:p w14:paraId="1C3FE129" w14:textId="2E36D84C" w:rsidR="00A32521" w:rsidRPr="006F10DD" w:rsidRDefault="00A32521" w:rsidP="00AC1820">
      <w:pPr>
        <w:jc w:val="both"/>
        <w:rPr>
          <w:rFonts w:ascii="Arial" w:hAnsi="Arial" w:cs="Arial"/>
          <w:bCs/>
        </w:rPr>
      </w:pPr>
      <w:r w:rsidRPr="006F10DD">
        <w:rPr>
          <w:rFonts w:ascii="Arial" w:hAnsi="Arial" w:cs="Arial"/>
          <w:bCs/>
        </w:rPr>
        <w:t>Ulaganje u uređenje tornja na zgradi Hrvatskog doma, čiji je vlasnik Grad Križevci u iznosu od 199.562,00 kune evidentirano je kontu ulaganje u tuđu imovinu radi prava korištenja.</w:t>
      </w:r>
    </w:p>
    <w:p w14:paraId="0914B05B" w14:textId="55F1A56D" w:rsidR="00C94D67" w:rsidRPr="006F10DD" w:rsidRDefault="00C94D67" w:rsidP="00AC1820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Bilješka br.15</w:t>
      </w:r>
    </w:p>
    <w:p w14:paraId="26315A5B" w14:textId="01219CE3" w:rsidR="00E361EE" w:rsidRPr="006F10DD" w:rsidRDefault="00E361EE" w:rsidP="00AC1820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AOP 36</w:t>
      </w:r>
      <w:r w:rsidR="00B846AF" w:rsidRPr="006F10DD">
        <w:rPr>
          <w:rFonts w:ascii="Arial" w:hAnsi="Arial" w:cs="Arial"/>
          <w:b/>
        </w:rPr>
        <w:t>3</w:t>
      </w:r>
      <w:r w:rsidRPr="006F10DD">
        <w:rPr>
          <w:rFonts w:ascii="Arial" w:hAnsi="Arial" w:cs="Arial"/>
          <w:b/>
        </w:rPr>
        <w:t>- Postrojenja i oprema</w:t>
      </w:r>
    </w:p>
    <w:p w14:paraId="586A8393" w14:textId="3A5939B9" w:rsidR="00E361EE" w:rsidRPr="006F10DD" w:rsidRDefault="00F6030D" w:rsidP="00AC1820">
      <w:pPr>
        <w:jc w:val="both"/>
        <w:rPr>
          <w:rFonts w:ascii="Arial" w:hAnsi="Arial" w:cs="Arial"/>
          <w:bCs/>
        </w:rPr>
      </w:pPr>
      <w:r w:rsidRPr="006F10DD">
        <w:rPr>
          <w:rFonts w:ascii="Arial" w:hAnsi="Arial" w:cs="Arial"/>
          <w:bCs/>
        </w:rPr>
        <w:t>T</w:t>
      </w:r>
      <w:r w:rsidR="001B7A20" w:rsidRPr="006F10DD">
        <w:rPr>
          <w:rFonts w:ascii="Arial" w:hAnsi="Arial" w:cs="Arial"/>
          <w:bCs/>
        </w:rPr>
        <w:t>ije</w:t>
      </w:r>
      <w:r w:rsidRPr="006F10DD">
        <w:rPr>
          <w:rFonts w:ascii="Arial" w:hAnsi="Arial" w:cs="Arial"/>
          <w:bCs/>
        </w:rPr>
        <w:t>kom 202</w:t>
      </w:r>
      <w:r w:rsidR="002B4EC7" w:rsidRPr="006F10DD">
        <w:rPr>
          <w:rFonts w:ascii="Arial" w:hAnsi="Arial" w:cs="Arial"/>
          <w:bCs/>
        </w:rPr>
        <w:t>1</w:t>
      </w:r>
      <w:r w:rsidRPr="006F10DD">
        <w:rPr>
          <w:rFonts w:ascii="Arial" w:hAnsi="Arial" w:cs="Arial"/>
          <w:bCs/>
        </w:rPr>
        <w:t>. nabav</w:t>
      </w:r>
      <w:r w:rsidR="0073300E" w:rsidRPr="006F10DD">
        <w:rPr>
          <w:rFonts w:ascii="Arial" w:hAnsi="Arial" w:cs="Arial"/>
          <w:bCs/>
        </w:rPr>
        <w:t xml:space="preserve">ljeno je </w:t>
      </w:r>
      <w:r w:rsidR="002B4EC7" w:rsidRPr="006F10DD">
        <w:rPr>
          <w:rFonts w:ascii="Arial" w:hAnsi="Arial" w:cs="Arial"/>
          <w:bCs/>
        </w:rPr>
        <w:t>jedno</w:t>
      </w:r>
      <w:r w:rsidRPr="006F10DD">
        <w:rPr>
          <w:rFonts w:ascii="Arial" w:hAnsi="Arial" w:cs="Arial"/>
          <w:bCs/>
        </w:rPr>
        <w:t xml:space="preserve"> prijenosn</w:t>
      </w:r>
      <w:r w:rsidR="002B4EC7" w:rsidRPr="006F10DD">
        <w:rPr>
          <w:rFonts w:ascii="Arial" w:hAnsi="Arial" w:cs="Arial"/>
          <w:bCs/>
        </w:rPr>
        <w:t>o</w:t>
      </w:r>
      <w:r w:rsidRPr="006F10DD">
        <w:rPr>
          <w:rFonts w:ascii="Arial" w:hAnsi="Arial" w:cs="Arial"/>
          <w:bCs/>
        </w:rPr>
        <w:t xml:space="preserve"> računal</w:t>
      </w:r>
      <w:r w:rsidR="002B4EC7" w:rsidRPr="006F10DD">
        <w:rPr>
          <w:rFonts w:ascii="Arial" w:hAnsi="Arial" w:cs="Arial"/>
          <w:bCs/>
        </w:rPr>
        <w:t>o</w:t>
      </w:r>
      <w:r w:rsidRPr="006F10DD">
        <w:rPr>
          <w:rFonts w:ascii="Arial" w:hAnsi="Arial" w:cs="Arial"/>
          <w:bCs/>
        </w:rPr>
        <w:t xml:space="preserve">, te </w:t>
      </w:r>
      <w:r w:rsidR="002B4EC7" w:rsidRPr="006F10DD">
        <w:rPr>
          <w:rFonts w:ascii="Arial" w:hAnsi="Arial" w:cs="Arial"/>
          <w:bCs/>
        </w:rPr>
        <w:t>jedan</w:t>
      </w:r>
      <w:r w:rsidRPr="006F10DD">
        <w:rPr>
          <w:rFonts w:ascii="Arial" w:hAnsi="Arial" w:cs="Arial"/>
          <w:bCs/>
        </w:rPr>
        <w:t xml:space="preserve"> printer</w:t>
      </w:r>
      <w:r w:rsidR="002B4EC7" w:rsidRPr="006F10DD">
        <w:rPr>
          <w:rFonts w:ascii="Arial" w:hAnsi="Arial" w:cs="Arial"/>
          <w:bCs/>
        </w:rPr>
        <w:t xml:space="preserve">. Veća ulaganja bila su u </w:t>
      </w:r>
      <w:r w:rsidR="0073300E" w:rsidRPr="006F10DD">
        <w:rPr>
          <w:rFonts w:ascii="Arial" w:hAnsi="Arial" w:cs="Arial"/>
          <w:bCs/>
        </w:rPr>
        <w:t>V</w:t>
      </w:r>
      <w:r w:rsidR="002B4EC7" w:rsidRPr="006F10DD">
        <w:rPr>
          <w:rFonts w:ascii="Arial" w:hAnsi="Arial" w:cs="Arial"/>
          <w:bCs/>
        </w:rPr>
        <w:t>elikoj dvorani Hrvatskog doma gdje je postavljeno novo ozvučenje, novi zastori za pozornicu i nov</w:t>
      </w:r>
      <w:r w:rsidR="001B7A20" w:rsidRPr="006F10DD">
        <w:rPr>
          <w:rFonts w:ascii="Arial" w:hAnsi="Arial" w:cs="Arial"/>
          <w:bCs/>
        </w:rPr>
        <w:t>a</w:t>
      </w:r>
      <w:r w:rsidR="002B4EC7" w:rsidRPr="006F10DD">
        <w:rPr>
          <w:rFonts w:ascii="Arial" w:hAnsi="Arial" w:cs="Arial"/>
          <w:bCs/>
        </w:rPr>
        <w:t xml:space="preserve"> tepi</w:t>
      </w:r>
      <w:r w:rsidR="001B7A20" w:rsidRPr="006F10DD">
        <w:rPr>
          <w:rFonts w:ascii="Arial" w:hAnsi="Arial" w:cs="Arial"/>
          <w:bCs/>
        </w:rPr>
        <w:t>h staza</w:t>
      </w:r>
      <w:r w:rsidR="002B4EC7" w:rsidRPr="006F10DD">
        <w:rPr>
          <w:rFonts w:ascii="Arial" w:hAnsi="Arial" w:cs="Arial"/>
          <w:bCs/>
        </w:rPr>
        <w:t xml:space="preserve">. Ukupna vrijednost ulaganja u </w:t>
      </w:r>
      <w:r w:rsidR="0073300E" w:rsidRPr="006F10DD">
        <w:rPr>
          <w:rFonts w:ascii="Arial" w:hAnsi="Arial" w:cs="Arial"/>
          <w:bCs/>
        </w:rPr>
        <w:t>V</w:t>
      </w:r>
      <w:r w:rsidR="002B4EC7" w:rsidRPr="006F10DD">
        <w:rPr>
          <w:rFonts w:ascii="Arial" w:hAnsi="Arial" w:cs="Arial"/>
          <w:bCs/>
        </w:rPr>
        <w:t>elikoj dvorani u 2021. godini iznose 181.823,00 kune.</w:t>
      </w:r>
    </w:p>
    <w:p w14:paraId="1FEAEFC9" w14:textId="47DE079B" w:rsidR="00862D96" w:rsidRPr="00862D96" w:rsidRDefault="00862D96" w:rsidP="00AC1820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Bilješka br.1</w:t>
      </w:r>
      <w:r w:rsidR="00C94D67" w:rsidRPr="006F10DD">
        <w:rPr>
          <w:rFonts w:ascii="Arial" w:hAnsi="Arial" w:cs="Arial"/>
          <w:b/>
        </w:rPr>
        <w:t>6</w:t>
      </w:r>
    </w:p>
    <w:p w14:paraId="6635DA71" w14:textId="6602CB30" w:rsidR="00003067" w:rsidRPr="00273AEB" w:rsidRDefault="00003067" w:rsidP="00AC1820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  <w:b/>
        </w:rPr>
        <w:t>AOP 63</w:t>
      </w:r>
      <w:r w:rsidR="00C94D67">
        <w:rPr>
          <w:rFonts w:ascii="Arial" w:hAnsi="Arial" w:cs="Arial"/>
          <w:b/>
        </w:rPr>
        <w:t>8</w:t>
      </w:r>
      <w:r w:rsidRPr="00273AEB">
        <w:rPr>
          <w:rFonts w:ascii="Arial" w:hAnsi="Arial" w:cs="Arial"/>
          <w:b/>
        </w:rPr>
        <w:t>- Višak prihoda i primitaka raspoloživ u sljedećem razdoblju</w:t>
      </w:r>
      <w:r w:rsidRPr="00273AEB">
        <w:rPr>
          <w:rFonts w:ascii="Arial" w:hAnsi="Arial" w:cs="Arial"/>
        </w:rPr>
        <w:t xml:space="preserve"> </w:t>
      </w:r>
    </w:p>
    <w:p w14:paraId="3B09FEA3" w14:textId="0FDDBA57" w:rsidR="00AE17D4" w:rsidRPr="00273AEB" w:rsidRDefault="005C2BDE" w:rsidP="00AC1820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>Rezultat poslovanja 20</w:t>
      </w:r>
      <w:r w:rsidR="00862D96">
        <w:rPr>
          <w:rFonts w:ascii="Arial" w:hAnsi="Arial" w:cs="Arial"/>
        </w:rPr>
        <w:t>2</w:t>
      </w:r>
      <w:r w:rsidR="00C94D67">
        <w:rPr>
          <w:rFonts w:ascii="Arial" w:hAnsi="Arial" w:cs="Arial"/>
        </w:rPr>
        <w:t>1</w:t>
      </w:r>
      <w:r w:rsidRPr="00273AEB">
        <w:rPr>
          <w:rFonts w:ascii="Arial" w:hAnsi="Arial" w:cs="Arial"/>
        </w:rPr>
        <w:t xml:space="preserve">. je </w:t>
      </w:r>
      <w:r w:rsidR="00C94D67">
        <w:rPr>
          <w:rFonts w:ascii="Arial" w:hAnsi="Arial" w:cs="Arial"/>
        </w:rPr>
        <w:t>manjak</w:t>
      </w:r>
      <w:r w:rsidRPr="00273AEB">
        <w:rPr>
          <w:rFonts w:ascii="Arial" w:hAnsi="Arial" w:cs="Arial"/>
        </w:rPr>
        <w:t xml:space="preserve"> prihoda i primitaka </w:t>
      </w:r>
      <w:r w:rsidR="00C94D67">
        <w:rPr>
          <w:rFonts w:ascii="Arial" w:hAnsi="Arial" w:cs="Arial"/>
        </w:rPr>
        <w:t>54.482,00 kune</w:t>
      </w:r>
      <w:r w:rsidRPr="00273AEB">
        <w:rPr>
          <w:rFonts w:ascii="Arial" w:hAnsi="Arial" w:cs="Arial"/>
        </w:rPr>
        <w:t>, što sa prenesenim viškom iz 20</w:t>
      </w:r>
      <w:r w:rsidR="00C94D67">
        <w:rPr>
          <w:rFonts w:ascii="Arial" w:hAnsi="Arial" w:cs="Arial"/>
        </w:rPr>
        <w:t>20</w:t>
      </w:r>
      <w:r w:rsidRPr="00273AEB">
        <w:rPr>
          <w:rFonts w:ascii="Arial" w:hAnsi="Arial" w:cs="Arial"/>
        </w:rPr>
        <w:t xml:space="preserve">. od </w:t>
      </w:r>
      <w:r w:rsidR="00C94D67">
        <w:rPr>
          <w:rFonts w:ascii="Arial" w:hAnsi="Arial" w:cs="Arial"/>
        </w:rPr>
        <w:t>103.177,00 kuna</w:t>
      </w:r>
      <w:r w:rsidRPr="00273AEB">
        <w:rPr>
          <w:rFonts w:ascii="Arial" w:hAnsi="Arial" w:cs="Arial"/>
        </w:rPr>
        <w:t xml:space="preserve"> ukupno iznosi </w:t>
      </w:r>
      <w:r w:rsidR="00C94D67">
        <w:rPr>
          <w:rFonts w:ascii="Arial" w:hAnsi="Arial" w:cs="Arial"/>
        </w:rPr>
        <w:t>višak prihoda od 48.695,00 kuna</w:t>
      </w:r>
      <w:r w:rsidRPr="00273AEB">
        <w:rPr>
          <w:rFonts w:ascii="Arial" w:hAnsi="Arial" w:cs="Arial"/>
        </w:rPr>
        <w:t xml:space="preserve"> raspoloživo za sljedeće razdoblje.</w:t>
      </w:r>
    </w:p>
    <w:p w14:paraId="097A880A" w14:textId="7F37361A" w:rsidR="00AE17D4" w:rsidRPr="00862D96" w:rsidRDefault="00862D96" w:rsidP="00AC1820">
      <w:pPr>
        <w:jc w:val="both"/>
        <w:rPr>
          <w:rFonts w:ascii="Arial" w:hAnsi="Arial" w:cs="Arial"/>
          <w:b/>
          <w:bCs/>
        </w:rPr>
      </w:pPr>
      <w:r w:rsidRPr="00862D96">
        <w:rPr>
          <w:rFonts w:ascii="Arial" w:hAnsi="Arial" w:cs="Arial"/>
          <w:b/>
          <w:bCs/>
        </w:rPr>
        <w:t>Bilješka br.1</w:t>
      </w:r>
      <w:r w:rsidR="00D03686">
        <w:rPr>
          <w:rFonts w:ascii="Arial" w:hAnsi="Arial" w:cs="Arial"/>
          <w:b/>
          <w:bCs/>
        </w:rPr>
        <w:t>7</w:t>
      </w:r>
    </w:p>
    <w:p w14:paraId="1D4287DA" w14:textId="297EB53E" w:rsidR="00862D96" w:rsidRPr="006F10DD" w:rsidRDefault="00862D96" w:rsidP="00AC1820">
      <w:pPr>
        <w:jc w:val="both"/>
        <w:rPr>
          <w:rFonts w:ascii="Arial" w:hAnsi="Arial" w:cs="Arial"/>
          <w:b/>
          <w:bCs/>
        </w:rPr>
      </w:pPr>
      <w:r w:rsidRPr="006F10DD">
        <w:rPr>
          <w:rFonts w:ascii="Arial" w:hAnsi="Arial" w:cs="Arial"/>
          <w:b/>
          <w:bCs/>
        </w:rPr>
        <w:t>AOP 6</w:t>
      </w:r>
      <w:r w:rsidR="00714BE4" w:rsidRPr="006F10DD">
        <w:rPr>
          <w:rFonts w:ascii="Arial" w:hAnsi="Arial" w:cs="Arial"/>
          <w:b/>
          <w:bCs/>
        </w:rPr>
        <w:t>42</w:t>
      </w:r>
      <w:r w:rsidRPr="006F10DD">
        <w:rPr>
          <w:rFonts w:ascii="Arial" w:hAnsi="Arial" w:cs="Arial"/>
          <w:b/>
          <w:bCs/>
        </w:rPr>
        <w:t>-64</w:t>
      </w:r>
      <w:r w:rsidR="00714BE4" w:rsidRPr="006F10DD">
        <w:rPr>
          <w:rFonts w:ascii="Arial" w:hAnsi="Arial" w:cs="Arial"/>
          <w:b/>
          <w:bCs/>
        </w:rPr>
        <w:t>3</w:t>
      </w:r>
      <w:r w:rsidRPr="006F10DD">
        <w:rPr>
          <w:rFonts w:ascii="Arial" w:hAnsi="Arial" w:cs="Arial"/>
          <w:b/>
          <w:bCs/>
        </w:rPr>
        <w:t xml:space="preserve"> – </w:t>
      </w:r>
      <w:r w:rsidR="00714BE4" w:rsidRPr="006F10DD">
        <w:rPr>
          <w:rFonts w:ascii="Arial" w:hAnsi="Arial" w:cs="Arial"/>
          <w:b/>
          <w:bCs/>
        </w:rPr>
        <w:t>Ukupni priljev i odljev</w:t>
      </w:r>
      <w:r w:rsidRPr="006F10DD">
        <w:rPr>
          <w:rFonts w:ascii="Arial" w:hAnsi="Arial" w:cs="Arial"/>
          <w:b/>
          <w:bCs/>
        </w:rPr>
        <w:t xml:space="preserve"> novčanih sredstava</w:t>
      </w:r>
    </w:p>
    <w:p w14:paraId="6E73494A" w14:textId="193A7A9B" w:rsidR="00862D96" w:rsidRDefault="00862D96" w:rsidP="00AC1820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</w:rPr>
        <w:t>Budući da Pučko otvoreno učilište</w:t>
      </w:r>
      <w:r w:rsidR="0073300E" w:rsidRPr="006F10DD">
        <w:rPr>
          <w:rFonts w:ascii="Arial" w:hAnsi="Arial" w:cs="Arial"/>
        </w:rPr>
        <w:t xml:space="preserve"> Križevci</w:t>
      </w:r>
      <w:r w:rsidRPr="006F10DD">
        <w:rPr>
          <w:rFonts w:ascii="Arial" w:hAnsi="Arial" w:cs="Arial"/>
        </w:rPr>
        <w:t xml:space="preserve"> posluje u sklopu riznice grada Križevaca i nema svoj žiro račun, promet na ovim AOP-ima ustvari je promet blagajn</w:t>
      </w:r>
      <w:r w:rsidR="001B7A20" w:rsidRPr="006F10DD">
        <w:rPr>
          <w:rFonts w:ascii="Arial" w:hAnsi="Arial" w:cs="Arial"/>
        </w:rPr>
        <w:t>e</w:t>
      </w:r>
      <w:r w:rsidRPr="006F10DD">
        <w:rPr>
          <w:rFonts w:ascii="Arial" w:hAnsi="Arial" w:cs="Arial"/>
        </w:rPr>
        <w:t>.</w:t>
      </w:r>
      <w:r w:rsidR="00714BE4" w:rsidRPr="006F10DD">
        <w:rPr>
          <w:rFonts w:ascii="Arial" w:hAnsi="Arial" w:cs="Arial"/>
        </w:rPr>
        <w:t xml:space="preserve"> Ove godine je taj promet veći od prošle jer </w:t>
      </w:r>
      <w:r w:rsidR="00E209A7" w:rsidRPr="006F10DD">
        <w:rPr>
          <w:rFonts w:ascii="Arial" w:hAnsi="Arial" w:cs="Arial"/>
        </w:rPr>
        <w:t>K</w:t>
      </w:r>
      <w:r w:rsidR="00714BE4" w:rsidRPr="006F10DD">
        <w:rPr>
          <w:rFonts w:ascii="Arial" w:hAnsi="Arial" w:cs="Arial"/>
        </w:rPr>
        <w:t>ino Križevci radi preko blagajne.</w:t>
      </w:r>
    </w:p>
    <w:p w14:paraId="737E4AA5" w14:textId="62D63DF1" w:rsidR="00AC0B18" w:rsidRPr="00AC0B18" w:rsidRDefault="00AC0B18" w:rsidP="00AC1820">
      <w:pPr>
        <w:jc w:val="both"/>
        <w:rPr>
          <w:rFonts w:ascii="Arial" w:hAnsi="Arial" w:cs="Arial"/>
          <w:b/>
          <w:bCs/>
        </w:rPr>
      </w:pPr>
      <w:r w:rsidRPr="00AC0B18">
        <w:rPr>
          <w:rFonts w:ascii="Arial" w:hAnsi="Arial" w:cs="Arial"/>
          <w:b/>
          <w:bCs/>
        </w:rPr>
        <w:t>Bilješka br.18</w:t>
      </w:r>
    </w:p>
    <w:p w14:paraId="50133093" w14:textId="146633F7" w:rsidR="00AC0B18" w:rsidRDefault="00AC0B18" w:rsidP="00AC1820">
      <w:pPr>
        <w:jc w:val="both"/>
        <w:rPr>
          <w:rFonts w:ascii="Arial" w:hAnsi="Arial" w:cs="Arial"/>
          <w:b/>
          <w:bCs/>
        </w:rPr>
      </w:pPr>
      <w:r w:rsidRPr="00AC0B18">
        <w:rPr>
          <w:rFonts w:ascii="Arial" w:hAnsi="Arial" w:cs="Arial"/>
          <w:b/>
          <w:bCs/>
        </w:rPr>
        <w:t>AOP 646+648- Prosječan broj zaposlenih kod korisnika i prosječan broj zaposlenih na osnovi sati rada</w:t>
      </w:r>
    </w:p>
    <w:p w14:paraId="2FE445B3" w14:textId="03E7D2A8" w:rsidR="00AC0B18" w:rsidRDefault="00AC0B18" w:rsidP="00AC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Prosječan broj zaposlenih </w:t>
      </w:r>
      <w:r w:rsidR="008D60BD">
        <w:rPr>
          <w:rFonts w:ascii="Arial" w:hAnsi="Arial" w:cs="Arial"/>
        </w:rPr>
        <w:t>u 2021. je povećan, jer je zaposlena nova osoba na radnom mjestu Stručni suradnik za programe u obrazovanju i kulturi (povećanje s tri na četiri zaposlena), ali je prosječan broj zaposlenih prema satima rada i dalje tri ( zaokružen</w:t>
      </w:r>
      <w:r w:rsidR="00F8537B">
        <w:rPr>
          <w:rFonts w:ascii="Arial" w:hAnsi="Arial" w:cs="Arial"/>
        </w:rPr>
        <w:t xml:space="preserve"> na</w:t>
      </w:r>
      <w:r w:rsidR="008D60BD">
        <w:rPr>
          <w:rFonts w:ascii="Arial" w:hAnsi="Arial" w:cs="Arial"/>
        </w:rPr>
        <w:t xml:space="preserve"> cijeli broj), jer je osoba zaposlena na pola radnog vremena i nije radila tijekom cijele godine.</w:t>
      </w:r>
    </w:p>
    <w:p w14:paraId="77A110D4" w14:textId="77777777" w:rsidR="00862D96" w:rsidRPr="00273AEB" w:rsidRDefault="00862D96" w:rsidP="00AC1820">
      <w:pPr>
        <w:jc w:val="both"/>
        <w:rPr>
          <w:rFonts w:ascii="Arial" w:hAnsi="Arial" w:cs="Arial"/>
        </w:rPr>
      </w:pPr>
    </w:p>
    <w:p w14:paraId="3CC18C6C" w14:textId="7ADB8FC0" w:rsidR="00AE17D4" w:rsidRPr="00273AEB" w:rsidRDefault="001B7A20" w:rsidP="00AC18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="00DE1A24" w:rsidRPr="00273AEB">
        <w:rPr>
          <w:rFonts w:ascii="Arial" w:hAnsi="Arial" w:cs="Arial"/>
          <w:b/>
        </w:rPr>
        <w:t xml:space="preserve">BILJEŠKA UZ </w:t>
      </w:r>
      <w:r w:rsidR="00AE17D4" w:rsidRPr="00273AEB">
        <w:rPr>
          <w:rFonts w:ascii="Arial" w:hAnsi="Arial" w:cs="Arial"/>
          <w:b/>
        </w:rPr>
        <w:t>OBRAZAC- BIL</w:t>
      </w:r>
      <w:r w:rsidR="00DE1A24" w:rsidRPr="00273AEB">
        <w:rPr>
          <w:rFonts w:ascii="Arial" w:hAnsi="Arial" w:cs="Arial"/>
          <w:b/>
        </w:rPr>
        <w:t>ANCA</w:t>
      </w:r>
    </w:p>
    <w:p w14:paraId="6834EC31" w14:textId="528BBF68" w:rsidR="00AE17D4" w:rsidRPr="006F10DD" w:rsidRDefault="00B87AC8" w:rsidP="00AC1820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Bilješka br.1</w:t>
      </w:r>
      <w:r w:rsidR="00F8537B">
        <w:rPr>
          <w:rFonts w:ascii="Arial" w:hAnsi="Arial" w:cs="Arial"/>
          <w:b/>
        </w:rPr>
        <w:t>9</w:t>
      </w:r>
    </w:p>
    <w:p w14:paraId="3E345A9D" w14:textId="5FB27E4A" w:rsidR="00B87AC8" w:rsidRPr="006F10DD" w:rsidRDefault="00B87AC8" w:rsidP="00AC1820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AOP 003- Neproizvedena dugotrajna imovina</w:t>
      </w:r>
    </w:p>
    <w:p w14:paraId="5DA3B659" w14:textId="3D23975C" w:rsidR="00B87AC8" w:rsidRDefault="00B87AC8" w:rsidP="00AC1820">
      <w:pPr>
        <w:jc w:val="both"/>
        <w:rPr>
          <w:rFonts w:ascii="Arial" w:hAnsi="Arial" w:cs="Arial"/>
          <w:bCs/>
        </w:rPr>
      </w:pPr>
      <w:r w:rsidRPr="006F10DD">
        <w:rPr>
          <w:rFonts w:ascii="Arial" w:hAnsi="Arial" w:cs="Arial"/>
          <w:bCs/>
        </w:rPr>
        <w:lastRenderedPageBreak/>
        <w:t xml:space="preserve">Ulaganje u uređenje tornja na zgradi Hrvatskog doma, čiji je vlasnik </w:t>
      </w:r>
      <w:r w:rsidR="00E209A7" w:rsidRPr="006F10DD">
        <w:rPr>
          <w:rFonts w:ascii="Arial" w:hAnsi="Arial" w:cs="Arial"/>
          <w:bCs/>
        </w:rPr>
        <w:t>G</w:t>
      </w:r>
      <w:r w:rsidRPr="006F10DD">
        <w:rPr>
          <w:rFonts w:ascii="Arial" w:hAnsi="Arial" w:cs="Arial"/>
          <w:bCs/>
        </w:rPr>
        <w:t>rad Križevci u iznosu od 199.562,00 kune evidentirano je kontu ulaganje u tuđu imovinu radi prava korištenja.</w:t>
      </w:r>
      <w:r w:rsidR="00907C5B">
        <w:rPr>
          <w:rFonts w:ascii="Arial" w:hAnsi="Arial" w:cs="Arial"/>
          <w:bCs/>
        </w:rPr>
        <w:t xml:space="preserve"> </w:t>
      </w:r>
    </w:p>
    <w:p w14:paraId="19728083" w14:textId="22B6F590" w:rsidR="00907C5B" w:rsidRPr="006F10DD" w:rsidRDefault="00907C5B" w:rsidP="00AC18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Skinuta je stara i stavljena nova žbuka na zidove, te krečenje zidova, popravljene su stepenice, postavljena je nova unutarnja stolarija i postavljene mreže za zaštitu od ptica.</w:t>
      </w:r>
    </w:p>
    <w:p w14:paraId="5155EF4A" w14:textId="645A8D89" w:rsidR="00AE17D4" w:rsidRPr="006F10DD" w:rsidRDefault="009E1743" w:rsidP="00AC1820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Bilješka br.</w:t>
      </w:r>
      <w:r w:rsidR="00F8537B">
        <w:rPr>
          <w:rFonts w:ascii="Arial" w:hAnsi="Arial" w:cs="Arial"/>
          <w:b/>
        </w:rPr>
        <w:t>20</w:t>
      </w:r>
    </w:p>
    <w:p w14:paraId="68C9BB67" w14:textId="364E0474" w:rsidR="00AE17D4" w:rsidRPr="006F10DD" w:rsidRDefault="00AE17D4" w:rsidP="00AC1820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  <w:b/>
        </w:rPr>
        <w:t>AOP 0</w:t>
      </w:r>
      <w:r w:rsidR="00B87AC8" w:rsidRPr="006F10DD">
        <w:rPr>
          <w:rFonts w:ascii="Arial" w:hAnsi="Arial" w:cs="Arial"/>
          <w:b/>
        </w:rPr>
        <w:t>14</w:t>
      </w:r>
      <w:r w:rsidRPr="006F10DD">
        <w:rPr>
          <w:rFonts w:ascii="Arial" w:hAnsi="Arial" w:cs="Arial"/>
          <w:b/>
        </w:rPr>
        <w:t xml:space="preserve">- </w:t>
      </w:r>
      <w:r w:rsidR="00B87AC8" w:rsidRPr="006F10DD">
        <w:rPr>
          <w:rFonts w:ascii="Arial" w:hAnsi="Arial" w:cs="Arial"/>
          <w:b/>
        </w:rPr>
        <w:t>Postrojenja i oprema</w:t>
      </w:r>
      <w:r w:rsidRPr="006F10DD">
        <w:rPr>
          <w:rFonts w:ascii="Arial" w:hAnsi="Arial" w:cs="Arial"/>
        </w:rPr>
        <w:t xml:space="preserve"> </w:t>
      </w:r>
    </w:p>
    <w:p w14:paraId="379E9EFB" w14:textId="7DA0A233" w:rsidR="003A3ABE" w:rsidRPr="006F10DD" w:rsidRDefault="00C956A8" w:rsidP="00AC1820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</w:rPr>
        <w:t>Na podskupini Uredska oprema i namještaj došlo je do smanjenja imovine</w:t>
      </w:r>
      <w:r w:rsidR="000121EA" w:rsidRPr="006F10DD">
        <w:rPr>
          <w:rFonts w:ascii="Arial" w:hAnsi="Arial" w:cs="Arial"/>
        </w:rPr>
        <w:t xml:space="preserve">, no računalna oprema </w:t>
      </w:r>
      <w:r w:rsidR="00D66A22" w:rsidRPr="006F10DD">
        <w:rPr>
          <w:rFonts w:ascii="Arial" w:hAnsi="Arial" w:cs="Arial"/>
        </w:rPr>
        <w:t>je</w:t>
      </w:r>
      <w:r w:rsidR="000121EA" w:rsidRPr="006F10DD">
        <w:rPr>
          <w:rFonts w:ascii="Arial" w:hAnsi="Arial" w:cs="Arial"/>
        </w:rPr>
        <w:t xml:space="preserve"> poveća</w:t>
      </w:r>
      <w:r w:rsidR="00D66A22" w:rsidRPr="006F10DD">
        <w:rPr>
          <w:rFonts w:ascii="Arial" w:hAnsi="Arial" w:cs="Arial"/>
        </w:rPr>
        <w:t>n</w:t>
      </w:r>
      <w:r w:rsidR="000121EA" w:rsidRPr="006F10DD">
        <w:rPr>
          <w:rFonts w:ascii="Arial" w:hAnsi="Arial" w:cs="Arial"/>
        </w:rPr>
        <w:t xml:space="preserve">a za 6.458,00 kuna jer je nabavljeno jedno prijenosno računalo i jedan printer, ali istovremeno </w:t>
      </w:r>
      <w:r w:rsidR="00D66A22" w:rsidRPr="006F10DD">
        <w:rPr>
          <w:rFonts w:ascii="Arial" w:hAnsi="Arial" w:cs="Arial"/>
        </w:rPr>
        <w:t xml:space="preserve">na uredskom namještaju </w:t>
      </w:r>
      <w:r w:rsidR="000121EA" w:rsidRPr="006F10DD">
        <w:rPr>
          <w:rFonts w:ascii="Arial" w:hAnsi="Arial" w:cs="Arial"/>
        </w:rPr>
        <w:t>Odlukom o donaciji  ur.br.</w:t>
      </w:r>
      <w:r w:rsidR="00F322BB" w:rsidRPr="006F10DD">
        <w:rPr>
          <w:rFonts w:ascii="Arial" w:hAnsi="Arial" w:cs="Arial"/>
        </w:rPr>
        <w:t xml:space="preserve">223/2021 isknjižen je stari zastor s pozornice </w:t>
      </w:r>
      <w:r w:rsidR="00E209A7" w:rsidRPr="006F10DD">
        <w:rPr>
          <w:rFonts w:ascii="Arial" w:hAnsi="Arial" w:cs="Arial"/>
        </w:rPr>
        <w:t>V</w:t>
      </w:r>
      <w:r w:rsidR="00F322BB" w:rsidRPr="006F10DD">
        <w:rPr>
          <w:rFonts w:ascii="Arial" w:hAnsi="Arial" w:cs="Arial"/>
        </w:rPr>
        <w:t xml:space="preserve">elike dvorane, jer je darovan </w:t>
      </w:r>
      <w:r w:rsidR="00E209A7" w:rsidRPr="006F10DD">
        <w:rPr>
          <w:rFonts w:ascii="Arial" w:hAnsi="Arial" w:cs="Arial"/>
        </w:rPr>
        <w:t>U</w:t>
      </w:r>
      <w:r w:rsidR="00F322BB" w:rsidRPr="006F10DD">
        <w:rPr>
          <w:rFonts w:ascii="Arial" w:hAnsi="Arial" w:cs="Arial"/>
        </w:rPr>
        <w:t xml:space="preserve">druzi KVARK iz Križevaca. </w:t>
      </w:r>
    </w:p>
    <w:p w14:paraId="22AA3BF0" w14:textId="41233A84" w:rsidR="003A3ABE" w:rsidRPr="006F10DD" w:rsidRDefault="00F322BB" w:rsidP="00AC1820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</w:rPr>
        <w:t>Oprema za održavanje i zaštitu je povećana za nabavljen</w:t>
      </w:r>
      <w:r w:rsidR="00D66A22" w:rsidRPr="006F10DD">
        <w:rPr>
          <w:rFonts w:ascii="Arial" w:hAnsi="Arial" w:cs="Arial"/>
        </w:rPr>
        <w:t xml:space="preserve">u </w:t>
      </w:r>
      <w:r w:rsidRPr="006F10DD">
        <w:rPr>
          <w:rFonts w:ascii="Arial" w:hAnsi="Arial" w:cs="Arial"/>
        </w:rPr>
        <w:t>tepih stazu u velikoj dvorani.</w:t>
      </w:r>
      <w:r w:rsidR="003A3ABE" w:rsidRPr="006F10DD">
        <w:rPr>
          <w:rFonts w:ascii="Arial" w:hAnsi="Arial" w:cs="Arial"/>
        </w:rPr>
        <w:t xml:space="preserve"> </w:t>
      </w:r>
    </w:p>
    <w:p w14:paraId="6A0DABB5" w14:textId="5E20970E" w:rsidR="00C956A8" w:rsidRPr="006F10DD" w:rsidRDefault="003A3ABE" w:rsidP="00AC1820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</w:rPr>
        <w:t>Instrumenti,</w:t>
      </w:r>
      <w:r w:rsidR="00D66A22" w:rsidRPr="006F10DD">
        <w:rPr>
          <w:rFonts w:ascii="Arial" w:hAnsi="Arial" w:cs="Arial"/>
        </w:rPr>
        <w:t xml:space="preserve"> </w:t>
      </w:r>
      <w:r w:rsidRPr="006F10DD">
        <w:rPr>
          <w:rFonts w:ascii="Arial" w:hAnsi="Arial" w:cs="Arial"/>
        </w:rPr>
        <w:t>uređaji i strojevi su povećani za iznos obnove lustera u velikoj dvorani, no Odlukom 224/2021 isknjižen je stari motor za pokretanje zavjese na pozornici kojeg je izvođač radova preuzeo i zbrinuo.</w:t>
      </w:r>
    </w:p>
    <w:p w14:paraId="2CF46C4B" w14:textId="18AE7538" w:rsidR="001A731D" w:rsidRPr="006F10DD" w:rsidRDefault="001A731D" w:rsidP="00AC1820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</w:rPr>
        <w:t xml:space="preserve">Sportska i glazbena oprema povećana je za vrijednost nabave novog ozvučenja u </w:t>
      </w:r>
      <w:r w:rsidR="00E209A7" w:rsidRPr="006F10DD">
        <w:rPr>
          <w:rFonts w:ascii="Arial" w:hAnsi="Arial" w:cs="Arial"/>
        </w:rPr>
        <w:t>V</w:t>
      </w:r>
      <w:r w:rsidRPr="006F10DD">
        <w:rPr>
          <w:rFonts w:ascii="Arial" w:hAnsi="Arial" w:cs="Arial"/>
        </w:rPr>
        <w:t>elikoj dvorani</w:t>
      </w:r>
      <w:r w:rsidR="00D66A22" w:rsidRPr="006F10DD">
        <w:rPr>
          <w:rFonts w:ascii="Arial" w:hAnsi="Arial" w:cs="Arial"/>
        </w:rPr>
        <w:t xml:space="preserve"> Hrvatskog doma</w:t>
      </w:r>
      <w:r w:rsidRPr="006F10DD">
        <w:rPr>
          <w:rFonts w:ascii="Arial" w:hAnsi="Arial" w:cs="Arial"/>
        </w:rPr>
        <w:t>.</w:t>
      </w:r>
    </w:p>
    <w:p w14:paraId="705A9BAF" w14:textId="10116145" w:rsidR="00B87AC8" w:rsidRPr="00273AEB" w:rsidRDefault="001A731D" w:rsidP="00AC1820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</w:rPr>
        <w:t xml:space="preserve">Oprema je povećana za vrijednost nabave novih zastora, vodilica i motora za pomicanje zavjesa za pozornicu </w:t>
      </w:r>
      <w:r w:rsidR="006F10DD">
        <w:rPr>
          <w:rFonts w:ascii="Arial" w:hAnsi="Arial" w:cs="Arial"/>
        </w:rPr>
        <w:t>V</w:t>
      </w:r>
      <w:r w:rsidRPr="006F10DD">
        <w:rPr>
          <w:rFonts w:ascii="Arial" w:hAnsi="Arial" w:cs="Arial"/>
        </w:rPr>
        <w:t>elike dvorane Hrvatskog doma.</w:t>
      </w:r>
    </w:p>
    <w:p w14:paraId="653DE443" w14:textId="43661E23" w:rsidR="00C77405" w:rsidRDefault="009E1743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DB5B4B">
        <w:rPr>
          <w:rFonts w:ascii="Arial" w:hAnsi="Arial" w:cs="Arial"/>
          <w:b/>
        </w:rPr>
        <w:t>2</w:t>
      </w:r>
      <w:r w:rsidR="00F8537B">
        <w:rPr>
          <w:rFonts w:ascii="Arial" w:hAnsi="Arial" w:cs="Arial"/>
          <w:b/>
        </w:rPr>
        <w:t>1</w:t>
      </w:r>
    </w:p>
    <w:p w14:paraId="4A768474" w14:textId="6EE77C05" w:rsidR="009D6050" w:rsidRDefault="009D6050" w:rsidP="00AC18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AOP 049-</w:t>
      </w:r>
      <w:r w:rsidR="00020955">
        <w:rPr>
          <w:rFonts w:ascii="Arial" w:hAnsi="Arial" w:cs="Arial"/>
          <w:b/>
        </w:rPr>
        <w:t xml:space="preserve"> S</w:t>
      </w:r>
      <w:r>
        <w:rPr>
          <w:rFonts w:ascii="Arial" w:hAnsi="Arial" w:cs="Arial"/>
          <w:b/>
        </w:rPr>
        <w:t xml:space="preserve">itni inventar </w:t>
      </w:r>
      <w:r w:rsidR="00020955">
        <w:rPr>
          <w:rFonts w:ascii="Arial" w:hAnsi="Arial" w:cs="Arial"/>
          <w:b/>
        </w:rPr>
        <w:t>i auto gume</w:t>
      </w:r>
      <w:r>
        <w:rPr>
          <w:rFonts w:ascii="Arial" w:hAnsi="Arial" w:cs="Arial"/>
          <w:b/>
        </w:rPr>
        <w:t xml:space="preserve"> </w:t>
      </w:r>
    </w:p>
    <w:p w14:paraId="034791F0" w14:textId="7A2B3983" w:rsidR="00020955" w:rsidRDefault="00574A06" w:rsidP="00AC18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t</w:t>
      </w:r>
      <w:r w:rsidR="00020955">
        <w:rPr>
          <w:rFonts w:ascii="Arial" w:hAnsi="Arial" w:cs="Arial"/>
          <w:bCs/>
        </w:rPr>
        <w:t>ijeku</w:t>
      </w:r>
      <w:r>
        <w:rPr>
          <w:rFonts w:ascii="Arial" w:hAnsi="Arial" w:cs="Arial"/>
          <w:bCs/>
        </w:rPr>
        <w:t xml:space="preserve"> 202</w:t>
      </w:r>
      <w:r w:rsidR="0002095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nabavljeno je sitnog inventara u vrijednosti </w:t>
      </w:r>
      <w:r w:rsidR="00020955">
        <w:rPr>
          <w:rFonts w:ascii="Arial" w:hAnsi="Arial" w:cs="Arial"/>
          <w:bCs/>
        </w:rPr>
        <w:t xml:space="preserve">5.335,00 kuna. Radi se nabavi šest novih vatrogasnih aparata, </w:t>
      </w:r>
      <w:r w:rsidR="002F72B4">
        <w:rPr>
          <w:rFonts w:ascii="Arial" w:hAnsi="Arial" w:cs="Arial"/>
          <w:bCs/>
        </w:rPr>
        <w:t>dva stalka za kino</w:t>
      </w:r>
      <w:r w:rsidR="00020955">
        <w:rPr>
          <w:rFonts w:ascii="Arial" w:hAnsi="Arial" w:cs="Arial"/>
          <w:bCs/>
        </w:rPr>
        <w:t xml:space="preserve">, telefona i jedne uredske stolice. </w:t>
      </w:r>
    </w:p>
    <w:p w14:paraId="1430FF9D" w14:textId="151CEFA4" w:rsidR="00574A06" w:rsidRDefault="002F72B4" w:rsidP="00AC18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Zapisnikom </w:t>
      </w:r>
      <w:r w:rsidRPr="002F72B4">
        <w:rPr>
          <w:rFonts w:ascii="Arial" w:hAnsi="Arial" w:cs="Arial"/>
          <w:bCs/>
        </w:rPr>
        <w:t>Ur.br.11/2021-neispravni vatrogasni aparati</w:t>
      </w:r>
      <w:r>
        <w:rPr>
          <w:rFonts w:ascii="Arial" w:hAnsi="Arial" w:cs="Arial"/>
          <w:bCs/>
        </w:rPr>
        <w:t xml:space="preserve"> su isknjiženi, a preuzela ih je Javna vatrogasna postrojba Križevci.</w:t>
      </w:r>
      <w:r w:rsidR="00574A06">
        <w:rPr>
          <w:rFonts w:ascii="Arial" w:hAnsi="Arial" w:cs="Arial"/>
          <w:bCs/>
        </w:rPr>
        <w:t>.</w:t>
      </w:r>
    </w:p>
    <w:p w14:paraId="2CDBE9C5" w14:textId="50A135D8" w:rsidR="002F15DF" w:rsidRDefault="002F15DF" w:rsidP="00AC1820">
      <w:pPr>
        <w:jc w:val="both"/>
        <w:rPr>
          <w:rFonts w:ascii="Arial" w:hAnsi="Arial" w:cs="Arial"/>
          <w:b/>
        </w:rPr>
      </w:pPr>
      <w:r w:rsidRPr="002F15DF">
        <w:rPr>
          <w:rFonts w:ascii="Arial" w:hAnsi="Arial" w:cs="Arial"/>
          <w:b/>
        </w:rPr>
        <w:t>Bilješka br.</w:t>
      </w:r>
      <w:r w:rsidR="00B63F69">
        <w:rPr>
          <w:rFonts w:ascii="Arial" w:hAnsi="Arial" w:cs="Arial"/>
          <w:b/>
        </w:rPr>
        <w:t>2</w:t>
      </w:r>
      <w:r w:rsidR="00F8537B">
        <w:rPr>
          <w:rFonts w:ascii="Arial" w:hAnsi="Arial" w:cs="Arial"/>
          <w:b/>
        </w:rPr>
        <w:t>2</w:t>
      </w:r>
    </w:p>
    <w:p w14:paraId="1044F7BD" w14:textId="1032E45C" w:rsidR="00262EED" w:rsidRPr="006F10DD" w:rsidRDefault="00262EED" w:rsidP="00AC1820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AOP 071- Novci u blagajni</w:t>
      </w:r>
    </w:p>
    <w:p w14:paraId="7A66683F" w14:textId="3E99CB62" w:rsidR="00262EED" w:rsidRPr="006F10DD" w:rsidRDefault="00262EED" w:rsidP="00AC1820">
      <w:pPr>
        <w:jc w:val="both"/>
        <w:rPr>
          <w:rFonts w:ascii="Arial" w:hAnsi="Arial" w:cs="Arial"/>
          <w:bCs/>
        </w:rPr>
      </w:pPr>
      <w:r w:rsidRPr="006F10DD">
        <w:rPr>
          <w:rFonts w:ascii="Arial" w:hAnsi="Arial" w:cs="Arial"/>
          <w:bCs/>
        </w:rPr>
        <w:t xml:space="preserve">Iznos novaca u blagajni veći je nego na kraju prošle godine jer sada </w:t>
      </w:r>
      <w:r w:rsidR="00E209A7" w:rsidRPr="006F10DD">
        <w:rPr>
          <w:rFonts w:ascii="Arial" w:hAnsi="Arial" w:cs="Arial"/>
          <w:bCs/>
        </w:rPr>
        <w:t>postoji</w:t>
      </w:r>
      <w:r w:rsidRPr="006F10DD">
        <w:rPr>
          <w:rFonts w:ascii="Arial" w:hAnsi="Arial" w:cs="Arial"/>
          <w:bCs/>
        </w:rPr>
        <w:t xml:space="preserve"> polog novaca u blagajni kino.</w:t>
      </w:r>
    </w:p>
    <w:p w14:paraId="11F1D4E2" w14:textId="0EA37C36" w:rsidR="00262EED" w:rsidRPr="006F10DD" w:rsidRDefault="00262EED" w:rsidP="00AC1820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Bilješka br.2</w:t>
      </w:r>
      <w:r w:rsidR="00F8537B">
        <w:rPr>
          <w:rFonts w:ascii="Arial" w:hAnsi="Arial" w:cs="Arial"/>
          <w:b/>
        </w:rPr>
        <w:t>3</w:t>
      </w:r>
    </w:p>
    <w:p w14:paraId="126ACFB6" w14:textId="438FEC87" w:rsidR="00C77405" w:rsidRPr="006F10DD" w:rsidRDefault="00C77405" w:rsidP="00AC1820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  <w:b/>
        </w:rPr>
        <w:t xml:space="preserve">AOP </w:t>
      </w:r>
      <w:r w:rsidR="002F15DF" w:rsidRPr="006F10DD">
        <w:rPr>
          <w:rFonts w:ascii="Arial" w:hAnsi="Arial" w:cs="Arial"/>
          <w:b/>
        </w:rPr>
        <w:t>15</w:t>
      </w:r>
      <w:r w:rsidR="00262EED" w:rsidRPr="006F10DD">
        <w:rPr>
          <w:rFonts w:ascii="Arial" w:hAnsi="Arial" w:cs="Arial"/>
          <w:b/>
        </w:rPr>
        <w:t>5</w:t>
      </w:r>
      <w:r w:rsidRPr="006F10DD">
        <w:rPr>
          <w:rFonts w:ascii="Arial" w:hAnsi="Arial" w:cs="Arial"/>
          <w:b/>
        </w:rPr>
        <w:t xml:space="preserve"> </w:t>
      </w:r>
      <w:r w:rsidR="008C7890" w:rsidRPr="006F10DD">
        <w:rPr>
          <w:rFonts w:ascii="Arial" w:hAnsi="Arial" w:cs="Arial"/>
          <w:b/>
        </w:rPr>
        <w:t>-</w:t>
      </w:r>
      <w:r w:rsidR="00D85B36" w:rsidRPr="006F10DD">
        <w:rPr>
          <w:rFonts w:ascii="Arial" w:hAnsi="Arial" w:cs="Arial"/>
          <w:b/>
        </w:rPr>
        <w:t>Potraživanja za prihode od prodaje proizvoda i robe te pruženih usluga</w:t>
      </w:r>
      <w:r w:rsidRPr="006F10DD">
        <w:rPr>
          <w:rFonts w:ascii="Arial" w:hAnsi="Arial" w:cs="Arial"/>
        </w:rPr>
        <w:t xml:space="preserve"> </w:t>
      </w:r>
    </w:p>
    <w:p w14:paraId="7D43EF9E" w14:textId="5B0F4DD0" w:rsidR="002F15DF" w:rsidRPr="006F10DD" w:rsidRDefault="00D85B36" w:rsidP="00AC1820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</w:rPr>
        <w:t xml:space="preserve">Iznos potraživanja </w:t>
      </w:r>
      <w:r w:rsidR="002F15DF" w:rsidRPr="006F10DD">
        <w:rPr>
          <w:rFonts w:ascii="Arial" w:hAnsi="Arial" w:cs="Arial"/>
        </w:rPr>
        <w:t xml:space="preserve">po </w:t>
      </w:r>
      <w:r w:rsidR="008C7890" w:rsidRPr="006F10DD">
        <w:rPr>
          <w:rFonts w:ascii="Arial" w:hAnsi="Arial" w:cs="Arial"/>
        </w:rPr>
        <w:t>ovoj</w:t>
      </w:r>
      <w:r w:rsidR="002F15DF" w:rsidRPr="006F10DD">
        <w:rPr>
          <w:rFonts w:ascii="Arial" w:hAnsi="Arial" w:cs="Arial"/>
        </w:rPr>
        <w:t xml:space="preserve"> osnov</w:t>
      </w:r>
      <w:r w:rsidR="008C7890" w:rsidRPr="006F10DD">
        <w:rPr>
          <w:rFonts w:ascii="Arial" w:hAnsi="Arial" w:cs="Arial"/>
        </w:rPr>
        <w:t>i</w:t>
      </w:r>
      <w:r w:rsidR="002F15DF" w:rsidRPr="006F10DD">
        <w:rPr>
          <w:rFonts w:ascii="Arial" w:hAnsi="Arial" w:cs="Arial"/>
        </w:rPr>
        <w:t xml:space="preserve"> su se smanjila, </w:t>
      </w:r>
      <w:r w:rsidR="00262EED" w:rsidRPr="006F10DD">
        <w:rPr>
          <w:rFonts w:ascii="Arial" w:hAnsi="Arial" w:cs="Arial"/>
        </w:rPr>
        <w:t>jer je Odlukom ur.br.5/2022 isknjiženo potraživanje u vrijednosti 12</w:t>
      </w:r>
      <w:r w:rsidR="00BB0430" w:rsidRPr="006F10DD">
        <w:rPr>
          <w:rFonts w:ascii="Arial" w:hAnsi="Arial" w:cs="Arial"/>
        </w:rPr>
        <w:t xml:space="preserve">.710,00 kuna čiji je rok za plaćanje prošao </w:t>
      </w:r>
      <w:r w:rsidR="001F22C0" w:rsidRPr="006F10DD">
        <w:rPr>
          <w:rFonts w:ascii="Arial" w:hAnsi="Arial" w:cs="Arial"/>
        </w:rPr>
        <w:t>više</w:t>
      </w:r>
      <w:r w:rsidR="00BB0430" w:rsidRPr="006F10DD">
        <w:rPr>
          <w:rFonts w:ascii="Arial" w:hAnsi="Arial" w:cs="Arial"/>
        </w:rPr>
        <w:t xml:space="preserve"> od četiri pa </w:t>
      </w:r>
      <w:r w:rsidR="001F22C0" w:rsidRPr="006F10DD">
        <w:rPr>
          <w:rFonts w:ascii="Arial" w:hAnsi="Arial" w:cs="Arial"/>
        </w:rPr>
        <w:t xml:space="preserve">sve </w:t>
      </w:r>
      <w:r w:rsidR="00BB0430" w:rsidRPr="006F10DD">
        <w:rPr>
          <w:rFonts w:ascii="Arial" w:hAnsi="Arial" w:cs="Arial"/>
        </w:rPr>
        <w:t>do šest godina. Za ta potraživanja je napravljen ispravak vrijednosti po stopi od 100%, pa je isknjižen i ispravak vrijednosti potraživanja u tom iznosu ( AOP 158).</w:t>
      </w:r>
      <w:r w:rsidR="001F22C0" w:rsidRPr="006F10DD">
        <w:rPr>
          <w:rFonts w:ascii="Arial" w:hAnsi="Arial" w:cs="Arial"/>
        </w:rPr>
        <w:t xml:space="preserve"> Unatoč pokušajima da se dug naplati, nastupila je zastara.</w:t>
      </w:r>
    </w:p>
    <w:p w14:paraId="13AB242C" w14:textId="3CC823F8" w:rsidR="00C77405" w:rsidRPr="006F10DD" w:rsidRDefault="00B86C1D" w:rsidP="00AC1820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Bilješka br.</w:t>
      </w:r>
      <w:r w:rsidR="00BB0430" w:rsidRPr="006F10DD">
        <w:rPr>
          <w:rFonts w:ascii="Arial" w:hAnsi="Arial" w:cs="Arial"/>
          <w:b/>
        </w:rPr>
        <w:t>2</w:t>
      </w:r>
      <w:r w:rsidR="00F8537B">
        <w:rPr>
          <w:rFonts w:ascii="Arial" w:hAnsi="Arial" w:cs="Arial"/>
          <w:b/>
        </w:rPr>
        <w:t>4</w:t>
      </w:r>
    </w:p>
    <w:p w14:paraId="2797581E" w14:textId="26C561CA" w:rsidR="00001582" w:rsidRPr="006F10DD" w:rsidRDefault="00001582" w:rsidP="00AC1820">
      <w:pPr>
        <w:jc w:val="both"/>
        <w:rPr>
          <w:rFonts w:ascii="Arial" w:hAnsi="Arial" w:cs="Arial"/>
          <w:b/>
        </w:rPr>
      </w:pPr>
      <w:r w:rsidRPr="006F10DD">
        <w:rPr>
          <w:rFonts w:ascii="Arial" w:hAnsi="Arial" w:cs="Arial"/>
          <w:b/>
        </w:rPr>
        <w:t>AOP 15</w:t>
      </w:r>
      <w:r w:rsidR="00DB2F7D" w:rsidRPr="006F10DD">
        <w:rPr>
          <w:rFonts w:ascii="Arial" w:hAnsi="Arial" w:cs="Arial"/>
          <w:b/>
        </w:rPr>
        <w:t>5</w:t>
      </w:r>
      <w:r w:rsidRPr="006F10DD">
        <w:rPr>
          <w:rFonts w:ascii="Arial" w:hAnsi="Arial" w:cs="Arial"/>
          <w:b/>
        </w:rPr>
        <w:t>- Potraživanja za prihode iz proračuna</w:t>
      </w:r>
    </w:p>
    <w:p w14:paraId="741C5036" w14:textId="46CA291F" w:rsidR="00001582" w:rsidRDefault="00001582" w:rsidP="00AC1820">
      <w:pPr>
        <w:jc w:val="both"/>
        <w:rPr>
          <w:rFonts w:ascii="Arial" w:hAnsi="Arial" w:cs="Arial"/>
        </w:rPr>
      </w:pPr>
      <w:r w:rsidRPr="006F10DD">
        <w:rPr>
          <w:rFonts w:ascii="Arial" w:hAnsi="Arial" w:cs="Arial"/>
        </w:rPr>
        <w:t xml:space="preserve">To su sredstva ostvarena </w:t>
      </w:r>
      <w:r w:rsidR="00CC4A8A" w:rsidRPr="006F10DD">
        <w:rPr>
          <w:rFonts w:ascii="Arial" w:hAnsi="Arial" w:cs="Arial"/>
        </w:rPr>
        <w:t>obavljanjem djelatnosti</w:t>
      </w:r>
      <w:r w:rsidR="00E209A7" w:rsidRPr="006F10DD">
        <w:rPr>
          <w:rFonts w:ascii="Arial" w:hAnsi="Arial" w:cs="Arial"/>
        </w:rPr>
        <w:t xml:space="preserve"> Učilišta</w:t>
      </w:r>
      <w:r w:rsidR="00CC4A8A" w:rsidRPr="006F10DD">
        <w:rPr>
          <w:rFonts w:ascii="Arial" w:hAnsi="Arial" w:cs="Arial"/>
        </w:rPr>
        <w:t xml:space="preserve"> i manja su nego na kraju prošle godine, jer </w:t>
      </w:r>
      <w:r w:rsidR="00E209A7" w:rsidRPr="006F10DD">
        <w:rPr>
          <w:rFonts w:ascii="Arial" w:hAnsi="Arial" w:cs="Arial"/>
        </w:rPr>
        <w:t>je</w:t>
      </w:r>
      <w:r w:rsidR="00CC4A8A" w:rsidRPr="006F10DD">
        <w:rPr>
          <w:rFonts w:ascii="Arial" w:hAnsi="Arial" w:cs="Arial"/>
        </w:rPr>
        <w:t xml:space="preserve"> dio sredstava ostvarenih 2020. i prenesenih u 2021. godinu </w:t>
      </w:r>
      <w:r w:rsidR="00E209A7" w:rsidRPr="006F10DD">
        <w:rPr>
          <w:rFonts w:ascii="Arial" w:hAnsi="Arial" w:cs="Arial"/>
        </w:rPr>
        <w:t xml:space="preserve">potrošen </w:t>
      </w:r>
      <w:r w:rsidR="00CC4A8A" w:rsidRPr="006F10DD">
        <w:rPr>
          <w:rFonts w:ascii="Arial" w:hAnsi="Arial" w:cs="Arial"/>
        </w:rPr>
        <w:t>na rashode u ovoj godini. To je definirano Odluko</w:t>
      </w:r>
      <w:r w:rsidR="00D6555E" w:rsidRPr="006F10DD">
        <w:rPr>
          <w:rFonts w:ascii="Arial" w:hAnsi="Arial" w:cs="Arial"/>
        </w:rPr>
        <w:t>m</w:t>
      </w:r>
      <w:r w:rsidR="00CC4A8A" w:rsidRPr="006F10DD">
        <w:rPr>
          <w:rFonts w:ascii="Arial" w:hAnsi="Arial" w:cs="Arial"/>
        </w:rPr>
        <w:t xml:space="preserve"> UV o raspodjeli rezultata 2020. godine</w:t>
      </w:r>
      <w:r w:rsidR="00D6555E" w:rsidRPr="006F10DD">
        <w:rPr>
          <w:rFonts w:ascii="Arial" w:hAnsi="Arial" w:cs="Arial"/>
        </w:rPr>
        <w:t>,</w:t>
      </w:r>
      <w:r w:rsidR="00CC4A8A" w:rsidRPr="006F10DD">
        <w:rPr>
          <w:rFonts w:ascii="Arial" w:hAnsi="Arial" w:cs="Arial"/>
        </w:rPr>
        <w:t xml:space="preserve"> ur.br.182/2021</w:t>
      </w:r>
      <w:r w:rsidR="00D6555E" w:rsidRPr="006F10DD">
        <w:rPr>
          <w:rFonts w:ascii="Arial" w:hAnsi="Arial" w:cs="Arial"/>
        </w:rPr>
        <w:t>.</w:t>
      </w:r>
      <w:r w:rsidR="00D6555E">
        <w:rPr>
          <w:rFonts w:ascii="Arial" w:hAnsi="Arial" w:cs="Arial"/>
        </w:rPr>
        <w:t xml:space="preserve"> </w:t>
      </w:r>
    </w:p>
    <w:p w14:paraId="6D9FD9EF" w14:textId="7FABA14C" w:rsidR="003708E5" w:rsidRPr="003708E5" w:rsidRDefault="003708E5" w:rsidP="00AC1820">
      <w:pPr>
        <w:jc w:val="both"/>
        <w:rPr>
          <w:rFonts w:ascii="Arial" w:hAnsi="Arial" w:cs="Arial"/>
          <w:b/>
          <w:bCs/>
        </w:rPr>
      </w:pPr>
      <w:r w:rsidRPr="003708E5">
        <w:rPr>
          <w:rFonts w:ascii="Arial" w:hAnsi="Arial" w:cs="Arial"/>
          <w:b/>
          <w:bCs/>
        </w:rPr>
        <w:t>Bilješka 2</w:t>
      </w:r>
      <w:r w:rsidR="00F8537B">
        <w:rPr>
          <w:rFonts w:ascii="Arial" w:hAnsi="Arial" w:cs="Arial"/>
          <w:b/>
          <w:bCs/>
        </w:rPr>
        <w:t>5</w:t>
      </w:r>
    </w:p>
    <w:p w14:paraId="48335F9C" w14:textId="3313C58C" w:rsidR="003708E5" w:rsidRDefault="003708E5" w:rsidP="00AC1820">
      <w:pPr>
        <w:jc w:val="both"/>
        <w:rPr>
          <w:rFonts w:ascii="Arial" w:hAnsi="Arial" w:cs="Arial"/>
          <w:b/>
          <w:bCs/>
        </w:rPr>
      </w:pPr>
      <w:r w:rsidRPr="003708E5">
        <w:rPr>
          <w:rFonts w:ascii="Arial" w:hAnsi="Arial" w:cs="Arial"/>
          <w:b/>
          <w:bCs/>
        </w:rPr>
        <w:t>AOP 159- Potraživanja od prodaje nefinancijske imovine</w:t>
      </w:r>
    </w:p>
    <w:p w14:paraId="21C3336C" w14:textId="53715457" w:rsidR="003708E5" w:rsidRPr="00273AEB" w:rsidRDefault="00D35341" w:rsidP="00AC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Ovaj iznos potraživanja odnosi se na potraživanje od bivšeg zaposlenika učilišta za otkup stana koji je bio vlasništvo učilišta. Otkup traje već dugi niz godina i redovito se otplaćuje, pa se i potraživanje smanjuje.</w:t>
      </w:r>
    </w:p>
    <w:p w14:paraId="7D3E153C" w14:textId="222D9659" w:rsidR="00001582" w:rsidRPr="00273AEB" w:rsidRDefault="00001582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DB2F7D">
        <w:rPr>
          <w:rFonts w:ascii="Arial" w:hAnsi="Arial" w:cs="Arial"/>
          <w:b/>
        </w:rPr>
        <w:t>2</w:t>
      </w:r>
      <w:r w:rsidR="00F8537B">
        <w:rPr>
          <w:rFonts w:ascii="Arial" w:hAnsi="Arial" w:cs="Arial"/>
          <w:b/>
        </w:rPr>
        <w:t>6</w:t>
      </w:r>
    </w:p>
    <w:p w14:paraId="51C1951C" w14:textId="28A05648" w:rsidR="00C77405" w:rsidRDefault="00C77405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AOP 2</w:t>
      </w:r>
      <w:r w:rsidR="00D6555E">
        <w:rPr>
          <w:rFonts w:ascii="Arial" w:hAnsi="Arial" w:cs="Arial"/>
          <w:b/>
        </w:rPr>
        <w:t>40</w:t>
      </w:r>
      <w:r w:rsidRPr="00273AEB">
        <w:rPr>
          <w:rFonts w:ascii="Arial" w:hAnsi="Arial" w:cs="Arial"/>
          <w:b/>
        </w:rPr>
        <w:t>+2</w:t>
      </w:r>
      <w:r w:rsidR="00DB2F7D">
        <w:rPr>
          <w:rFonts w:ascii="Arial" w:hAnsi="Arial" w:cs="Arial"/>
          <w:b/>
        </w:rPr>
        <w:t>4</w:t>
      </w:r>
      <w:r w:rsidRPr="00273AEB">
        <w:rPr>
          <w:rFonts w:ascii="Arial" w:hAnsi="Arial" w:cs="Arial"/>
          <w:b/>
        </w:rPr>
        <w:t>4</w:t>
      </w:r>
      <w:r w:rsidR="00D35341">
        <w:rPr>
          <w:rFonts w:ascii="Arial" w:hAnsi="Arial" w:cs="Arial"/>
        </w:rPr>
        <w:t>-</w:t>
      </w:r>
      <w:r w:rsidRPr="00273AEB">
        <w:rPr>
          <w:rFonts w:ascii="Arial" w:hAnsi="Arial" w:cs="Arial"/>
        </w:rPr>
        <w:t xml:space="preserve"> </w:t>
      </w:r>
      <w:r w:rsidRPr="00273AEB">
        <w:rPr>
          <w:rFonts w:ascii="Arial" w:hAnsi="Arial" w:cs="Arial"/>
          <w:b/>
        </w:rPr>
        <w:t>Višak prihoda poslovanja</w:t>
      </w:r>
      <w:r w:rsidR="00D6555E">
        <w:rPr>
          <w:rFonts w:ascii="Arial" w:hAnsi="Arial" w:cs="Arial"/>
          <w:b/>
        </w:rPr>
        <w:t xml:space="preserve"> /</w:t>
      </w:r>
      <w:r w:rsidRPr="00273AEB">
        <w:rPr>
          <w:rFonts w:ascii="Arial" w:hAnsi="Arial" w:cs="Arial"/>
          <w:b/>
        </w:rPr>
        <w:t xml:space="preserve"> </w:t>
      </w:r>
      <w:r w:rsidR="00DB2F7D">
        <w:rPr>
          <w:rFonts w:ascii="Arial" w:hAnsi="Arial" w:cs="Arial"/>
          <w:b/>
        </w:rPr>
        <w:t>Manjak</w:t>
      </w:r>
      <w:r w:rsidRPr="00273AEB">
        <w:rPr>
          <w:rFonts w:ascii="Arial" w:hAnsi="Arial" w:cs="Arial"/>
          <w:b/>
        </w:rPr>
        <w:t xml:space="preserve"> prihoda od nefinancijske imovine</w:t>
      </w:r>
    </w:p>
    <w:p w14:paraId="468E91CE" w14:textId="2CA61F6F" w:rsidR="00DB2F7D" w:rsidRDefault="0094308D" w:rsidP="00AC18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Nakon provedene korekcije rezultata koja je propisana čl.82 Pravilnika o proračunskom računovodstvu za kapitalne prijenose</w:t>
      </w:r>
      <w:r w:rsidR="00D6555E">
        <w:rPr>
          <w:rFonts w:ascii="Arial" w:hAnsi="Arial" w:cs="Arial"/>
          <w:bCs/>
        </w:rPr>
        <w:t>, r</w:t>
      </w:r>
      <w:r w:rsidR="00DB2F7D">
        <w:rPr>
          <w:rFonts w:ascii="Arial" w:hAnsi="Arial" w:cs="Arial"/>
          <w:bCs/>
        </w:rPr>
        <w:t>ezultat poslovanja 202</w:t>
      </w:r>
      <w:r w:rsidR="00D6555E">
        <w:rPr>
          <w:rFonts w:ascii="Arial" w:hAnsi="Arial" w:cs="Arial"/>
          <w:bCs/>
        </w:rPr>
        <w:t>1</w:t>
      </w:r>
      <w:r w:rsidR="00DB2F7D">
        <w:rPr>
          <w:rFonts w:ascii="Arial" w:hAnsi="Arial" w:cs="Arial"/>
          <w:bCs/>
        </w:rPr>
        <w:t xml:space="preserve">. u POU Križevci je višak </w:t>
      </w:r>
      <w:r w:rsidR="00DB2F7D">
        <w:rPr>
          <w:rFonts w:ascii="Arial" w:hAnsi="Arial" w:cs="Arial"/>
          <w:bCs/>
        </w:rPr>
        <w:lastRenderedPageBreak/>
        <w:t xml:space="preserve">prihoda poslovanja u iznosu </w:t>
      </w:r>
      <w:r w:rsidR="00D6555E">
        <w:rPr>
          <w:rFonts w:ascii="Arial" w:hAnsi="Arial" w:cs="Arial"/>
          <w:bCs/>
        </w:rPr>
        <w:t xml:space="preserve">86.540,00 kuna </w:t>
      </w:r>
      <w:r w:rsidR="00DB2F7D">
        <w:rPr>
          <w:rFonts w:ascii="Arial" w:hAnsi="Arial" w:cs="Arial"/>
          <w:bCs/>
        </w:rPr>
        <w:t xml:space="preserve">i manjak prihoda od nefinancijske imovine u iznosu od </w:t>
      </w:r>
      <w:r w:rsidR="00D6555E">
        <w:rPr>
          <w:rFonts w:ascii="Arial" w:hAnsi="Arial" w:cs="Arial"/>
          <w:bCs/>
        </w:rPr>
        <w:t>37.845,00 kuna.</w:t>
      </w:r>
    </w:p>
    <w:p w14:paraId="7C10BA24" w14:textId="38FE5C2E" w:rsidR="00AE24D2" w:rsidRPr="00AE24D2" w:rsidRDefault="00AE24D2" w:rsidP="00AC1820">
      <w:pPr>
        <w:jc w:val="both"/>
        <w:rPr>
          <w:rFonts w:ascii="Arial" w:hAnsi="Arial" w:cs="Arial"/>
          <w:b/>
        </w:rPr>
      </w:pPr>
      <w:r w:rsidRPr="00AE24D2">
        <w:rPr>
          <w:rFonts w:ascii="Arial" w:hAnsi="Arial" w:cs="Arial"/>
          <w:b/>
        </w:rPr>
        <w:t>Bilješka br.2</w:t>
      </w:r>
      <w:r w:rsidR="00F8537B">
        <w:rPr>
          <w:rFonts w:ascii="Arial" w:hAnsi="Arial" w:cs="Arial"/>
          <w:b/>
        </w:rPr>
        <w:t>7</w:t>
      </w:r>
    </w:p>
    <w:p w14:paraId="6D0E0E29" w14:textId="128EA681" w:rsidR="00AE24D2" w:rsidRDefault="00AE24D2" w:rsidP="00AC1820">
      <w:pPr>
        <w:jc w:val="both"/>
        <w:rPr>
          <w:rFonts w:ascii="Arial" w:hAnsi="Arial" w:cs="Arial"/>
          <w:b/>
        </w:rPr>
      </w:pPr>
      <w:r w:rsidRPr="00AE24D2">
        <w:rPr>
          <w:rFonts w:ascii="Arial" w:hAnsi="Arial" w:cs="Arial"/>
          <w:b/>
        </w:rPr>
        <w:t>AOP 257- Potraživanja za prihode poslovanja- dospjela</w:t>
      </w:r>
    </w:p>
    <w:p w14:paraId="05965FDC" w14:textId="0D733EBC" w:rsidR="00AE24D2" w:rsidRDefault="00AE24D2" w:rsidP="003C0F7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Podatak o visini dospjelih potraživanja za 2020. godinu razlikuju se od </w:t>
      </w:r>
      <w:r w:rsidR="003C0F7F">
        <w:rPr>
          <w:rFonts w:ascii="Arial" w:hAnsi="Arial" w:cs="Arial"/>
          <w:bCs/>
        </w:rPr>
        <w:t>predanog</w:t>
      </w:r>
      <w:r>
        <w:rPr>
          <w:rFonts w:ascii="Arial" w:hAnsi="Arial" w:cs="Arial"/>
          <w:bCs/>
        </w:rPr>
        <w:t xml:space="preserve"> obrasca Bilanca</w:t>
      </w:r>
      <w:r w:rsidR="003C0F7F">
        <w:rPr>
          <w:rFonts w:ascii="Arial" w:hAnsi="Arial" w:cs="Arial"/>
          <w:bCs/>
        </w:rPr>
        <w:t xml:space="preserve"> za 2020., jer je sada taj podatak uvršten u bruto iznosu (nije umanjen za ispravak vrijednosti potraživanja) prema uputi </w:t>
      </w:r>
      <w:r w:rsidR="003C0F7F" w:rsidRPr="003C0F7F">
        <w:rPr>
          <w:rFonts w:ascii="Arial" w:hAnsi="Arial" w:cs="Arial"/>
          <w:bCs/>
        </w:rPr>
        <w:t>M</w:t>
      </w:r>
      <w:r w:rsidR="003C0F7F">
        <w:rPr>
          <w:rFonts w:ascii="Arial" w:hAnsi="Arial" w:cs="Arial"/>
          <w:bCs/>
        </w:rPr>
        <w:t xml:space="preserve">inistarstva financija, </w:t>
      </w:r>
      <w:r w:rsidR="003C0F7F" w:rsidRPr="003C0F7F">
        <w:rPr>
          <w:rFonts w:ascii="Arial" w:hAnsi="Arial" w:cs="Arial"/>
          <w:bCs/>
        </w:rPr>
        <w:t>Sektor za državno računovodstvo i računovodstvo neprofitnih organizacija</w:t>
      </w:r>
      <w:r w:rsidR="00AC0B18">
        <w:rPr>
          <w:rFonts w:ascii="Arial" w:hAnsi="Arial" w:cs="Arial"/>
          <w:bCs/>
        </w:rPr>
        <w:t xml:space="preserve"> od 28.01.2022. godine.</w:t>
      </w:r>
    </w:p>
    <w:p w14:paraId="0155072A" w14:textId="360094E6" w:rsidR="003C0F7F" w:rsidRDefault="003C0F7F" w:rsidP="003C0F7F">
      <w:pPr>
        <w:jc w:val="both"/>
        <w:rPr>
          <w:rFonts w:ascii="Arial" w:hAnsi="Arial" w:cs="Arial"/>
          <w:bCs/>
        </w:rPr>
      </w:pPr>
    </w:p>
    <w:p w14:paraId="3EBD6132" w14:textId="2961F453" w:rsidR="00864C25" w:rsidRPr="00273AEB" w:rsidRDefault="001B7A20" w:rsidP="00AC18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="00864C25" w:rsidRPr="00273AEB">
        <w:rPr>
          <w:rFonts w:ascii="Arial" w:hAnsi="Arial" w:cs="Arial"/>
          <w:b/>
        </w:rPr>
        <w:t>OBVEZNE BILJEŠKE UZ BILANCU</w:t>
      </w:r>
    </w:p>
    <w:p w14:paraId="02467FBA" w14:textId="77777777" w:rsidR="00864C25" w:rsidRPr="00273AEB" w:rsidRDefault="00864C25" w:rsidP="00AC1820">
      <w:pPr>
        <w:jc w:val="both"/>
        <w:rPr>
          <w:rFonts w:ascii="Arial" w:hAnsi="Arial" w:cs="Arial"/>
        </w:rPr>
      </w:pPr>
    </w:p>
    <w:p w14:paraId="0C798269" w14:textId="77777777" w:rsidR="00F8537B" w:rsidRDefault="00864C25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8C7890">
        <w:rPr>
          <w:rFonts w:ascii="Arial" w:hAnsi="Arial" w:cs="Arial"/>
          <w:b/>
        </w:rPr>
        <w:t>2</w:t>
      </w:r>
      <w:r w:rsidR="00F8537B">
        <w:rPr>
          <w:rFonts w:ascii="Arial" w:hAnsi="Arial" w:cs="Arial"/>
          <w:b/>
        </w:rPr>
        <w:t>8</w:t>
      </w:r>
    </w:p>
    <w:p w14:paraId="19DCC314" w14:textId="0D443387" w:rsidR="00006DD1" w:rsidRPr="00273AEB" w:rsidRDefault="00006DD1" w:rsidP="00AC18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AOP </w:t>
      </w:r>
      <w:r w:rsidR="00D6555E">
        <w:rPr>
          <w:rFonts w:ascii="Arial" w:hAnsi="Arial" w:cs="Arial"/>
          <w:b/>
        </w:rPr>
        <w:t>253</w:t>
      </w:r>
      <w:r>
        <w:rPr>
          <w:rFonts w:ascii="Arial" w:hAnsi="Arial" w:cs="Arial"/>
          <w:b/>
        </w:rPr>
        <w:t xml:space="preserve">- </w:t>
      </w:r>
      <w:proofErr w:type="spellStart"/>
      <w:r>
        <w:rPr>
          <w:rFonts w:ascii="Arial" w:hAnsi="Arial" w:cs="Arial"/>
          <w:b/>
        </w:rPr>
        <w:t>Izvanbilančni</w:t>
      </w:r>
      <w:proofErr w:type="spellEnd"/>
      <w:r>
        <w:rPr>
          <w:rFonts w:ascii="Arial" w:hAnsi="Arial" w:cs="Arial"/>
          <w:b/>
        </w:rPr>
        <w:t xml:space="preserve"> zapisi-aktiva</w:t>
      </w:r>
    </w:p>
    <w:p w14:paraId="39210A0A" w14:textId="37B55FF0" w:rsidR="00864C25" w:rsidRDefault="00864C25" w:rsidP="00AC1820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>Pučko otvoreno učilište nema potpisanih ugovora koji bi mogli postati obaveza ili imovina uz</w:t>
      </w:r>
      <w:r w:rsidR="00006DD1">
        <w:rPr>
          <w:rFonts w:ascii="Arial" w:hAnsi="Arial" w:cs="Arial"/>
        </w:rPr>
        <w:t xml:space="preserve"> </w:t>
      </w:r>
      <w:r w:rsidR="00B576DC" w:rsidRPr="00273AEB">
        <w:rPr>
          <w:rFonts w:ascii="Arial" w:hAnsi="Arial" w:cs="Arial"/>
        </w:rPr>
        <w:t>i</w:t>
      </w:r>
      <w:r w:rsidRPr="00273AEB">
        <w:rPr>
          <w:rFonts w:ascii="Arial" w:hAnsi="Arial" w:cs="Arial"/>
        </w:rPr>
        <w:t>spunjavanje određenih uvjeta.</w:t>
      </w:r>
    </w:p>
    <w:p w14:paraId="442E427E" w14:textId="290D24C5" w:rsidR="00D6555E" w:rsidRPr="00273AEB" w:rsidRDefault="00D92CBC" w:rsidP="00AC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Ustanova nema sudskih sporova u tijeku, jer je u svibnju 2021. postojeći okončan pravomoćnom presudom u korist tužiteljice.</w:t>
      </w:r>
    </w:p>
    <w:p w14:paraId="727CC0CD" w14:textId="3260B2E6" w:rsidR="00881CD4" w:rsidRDefault="00D92CBC" w:rsidP="00AC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Ustanova nema primljenih jamstava, ni tuđe imovine u svom u svom prostoru.</w:t>
      </w:r>
    </w:p>
    <w:p w14:paraId="42BC0117" w14:textId="6FB1745B" w:rsidR="00D92CBC" w:rsidRDefault="00024D65" w:rsidP="00AC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Ustanova ima dvije izdane bjanko zadužnice i to:</w:t>
      </w:r>
    </w:p>
    <w:p w14:paraId="4A48EFDD" w14:textId="77777777" w:rsidR="00D92CBC" w:rsidRDefault="00D92CBC" w:rsidP="00AC1820">
      <w:pPr>
        <w:jc w:val="both"/>
        <w:rPr>
          <w:rFonts w:ascii="Arial" w:hAnsi="Arial" w:cs="Arial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405"/>
        <w:gridCol w:w="2575"/>
        <w:gridCol w:w="1915"/>
      </w:tblGrid>
      <w:tr w:rsidR="00D92CBC" w:rsidRPr="00D92CBC" w14:paraId="2C490F86" w14:textId="77777777" w:rsidTr="00D92CBC">
        <w:trPr>
          <w:trHeight w:val="404"/>
        </w:trPr>
        <w:tc>
          <w:tcPr>
            <w:tcW w:w="2651" w:type="dxa"/>
            <w:shd w:val="clear" w:color="auto" w:fill="auto"/>
          </w:tcPr>
          <w:p w14:paraId="4FFEA764" w14:textId="2E03C7A7" w:rsidR="00D92CBC" w:rsidRPr="00D92CBC" w:rsidRDefault="00D92CBC" w:rsidP="00923453">
            <w:pPr>
              <w:jc w:val="center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 xml:space="preserve">Naziv </w:t>
            </w:r>
            <w:r w:rsidR="00024D65">
              <w:rPr>
                <w:rFonts w:ascii="Arial" w:hAnsi="Arial" w:cs="Arial"/>
              </w:rPr>
              <w:t>primatelja</w:t>
            </w:r>
          </w:p>
        </w:tc>
        <w:tc>
          <w:tcPr>
            <w:tcW w:w="2405" w:type="dxa"/>
            <w:shd w:val="clear" w:color="auto" w:fill="auto"/>
          </w:tcPr>
          <w:p w14:paraId="77687D91" w14:textId="77777777" w:rsidR="00D92CBC" w:rsidRPr="00D92CBC" w:rsidRDefault="00D92CBC" w:rsidP="00923453">
            <w:pPr>
              <w:jc w:val="center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>Vrsta jamstva i iznos</w:t>
            </w:r>
          </w:p>
        </w:tc>
        <w:tc>
          <w:tcPr>
            <w:tcW w:w="2575" w:type="dxa"/>
            <w:shd w:val="clear" w:color="auto" w:fill="auto"/>
          </w:tcPr>
          <w:p w14:paraId="7EA6267F" w14:textId="77777777" w:rsidR="00D92CBC" w:rsidRPr="00D92CBC" w:rsidRDefault="00D92CBC" w:rsidP="00923453">
            <w:pPr>
              <w:jc w:val="center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>Osnova jamstva</w:t>
            </w:r>
          </w:p>
        </w:tc>
        <w:tc>
          <w:tcPr>
            <w:tcW w:w="1915" w:type="dxa"/>
            <w:shd w:val="clear" w:color="auto" w:fill="auto"/>
          </w:tcPr>
          <w:p w14:paraId="471FDC09" w14:textId="77777777" w:rsidR="00D92CBC" w:rsidRPr="00D92CBC" w:rsidRDefault="00D92CBC" w:rsidP="00923453">
            <w:pPr>
              <w:jc w:val="center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>Rok jamstva</w:t>
            </w:r>
          </w:p>
        </w:tc>
      </w:tr>
      <w:tr w:rsidR="00D92CBC" w:rsidRPr="00D92CBC" w14:paraId="638B1EF4" w14:textId="77777777" w:rsidTr="00D92CBC">
        <w:trPr>
          <w:trHeight w:val="967"/>
        </w:trPr>
        <w:tc>
          <w:tcPr>
            <w:tcW w:w="2651" w:type="dxa"/>
            <w:shd w:val="clear" w:color="auto" w:fill="auto"/>
          </w:tcPr>
          <w:p w14:paraId="09E561BF" w14:textId="77777777" w:rsidR="00D92CBC" w:rsidRPr="00D92CBC" w:rsidRDefault="00D92CBC" w:rsidP="00923453">
            <w:pPr>
              <w:jc w:val="center"/>
              <w:rPr>
                <w:rFonts w:ascii="Arial" w:hAnsi="Arial" w:cs="Arial"/>
              </w:rPr>
            </w:pPr>
          </w:p>
          <w:p w14:paraId="3FE39C9A" w14:textId="3CD421D6" w:rsidR="00D92CBC" w:rsidRPr="00D92CBC" w:rsidRDefault="00024D65" w:rsidP="00923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Blitz d.o.o.Zagreb</w:t>
            </w:r>
          </w:p>
        </w:tc>
        <w:tc>
          <w:tcPr>
            <w:tcW w:w="2405" w:type="dxa"/>
            <w:shd w:val="clear" w:color="auto" w:fill="auto"/>
          </w:tcPr>
          <w:p w14:paraId="19FB8CF9" w14:textId="77777777" w:rsidR="00D92CBC" w:rsidRPr="00D92CBC" w:rsidRDefault="00D92CBC" w:rsidP="00923453">
            <w:pPr>
              <w:jc w:val="center"/>
              <w:rPr>
                <w:rFonts w:ascii="Arial" w:hAnsi="Arial" w:cs="Arial"/>
              </w:rPr>
            </w:pPr>
          </w:p>
          <w:p w14:paraId="625BFBCE" w14:textId="203D47F9" w:rsidR="00D92CBC" w:rsidRPr="00D92CBC" w:rsidRDefault="00D92CBC" w:rsidP="00923453">
            <w:pPr>
              <w:jc w:val="center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 xml:space="preserve">Bjanko zadužnica iznos </w:t>
            </w:r>
            <w:r w:rsidR="00024D65">
              <w:rPr>
                <w:rFonts w:ascii="Arial" w:hAnsi="Arial" w:cs="Arial"/>
              </w:rPr>
              <w:t>5</w:t>
            </w:r>
            <w:r w:rsidRPr="00D92CBC">
              <w:rPr>
                <w:rFonts w:ascii="Arial" w:hAnsi="Arial" w:cs="Arial"/>
              </w:rPr>
              <w:t>.000,00 kuna</w:t>
            </w:r>
          </w:p>
        </w:tc>
        <w:tc>
          <w:tcPr>
            <w:tcW w:w="2575" w:type="dxa"/>
            <w:shd w:val="clear" w:color="auto" w:fill="auto"/>
          </w:tcPr>
          <w:p w14:paraId="7DD7F562" w14:textId="5F04E14A" w:rsidR="00D92CBC" w:rsidRPr="00D92CBC" w:rsidRDefault="00D92CBC" w:rsidP="00923453">
            <w:pPr>
              <w:jc w:val="center"/>
              <w:rPr>
                <w:rFonts w:ascii="Arial" w:hAnsi="Arial" w:cs="Arial"/>
              </w:rPr>
            </w:pPr>
            <w:r w:rsidRPr="00D92CBC">
              <w:rPr>
                <w:rFonts w:ascii="Arial" w:hAnsi="Arial" w:cs="Arial"/>
              </w:rPr>
              <w:t>Ugovor 1</w:t>
            </w:r>
            <w:r w:rsidR="00024D65">
              <w:rPr>
                <w:rFonts w:ascii="Arial" w:hAnsi="Arial" w:cs="Arial"/>
              </w:rPr>
              <w:t>57</w:t>
            </w:r>
            <w:r w:rsidRPr="00D92CBC">
              <w:rPr>
                <w:rFonts w:ascii="Arial" w:hAnsi="Arial" w:cs="Arial"/>
              </w:rPr>
              <w:t xml:space="preserve">/2021 od </w:t>
            </w:r>
            <w:r w:rsidR="00995C76">
              <w:rPr>
                <w:rFonts w:ascii="Arial" w:hAnsi="Arial" w:cs="Arial"/>
              </w:rPr>
              <w:t>26.10</w:t>
            </w:r>
            <w:r w:rsidR="00024D65">
              <w:rPr>
                <w:rFonts w:ascii="Arial" w:hAnsi="Arial" w:cs="Arial"/>
              </w:rPr>
              <w:t>.2021</w:t>
            </w:r>
            <w:r w:rsidRPr="00D92CBC">
              <w:rPr>
                <w:rFonts w:ascii="Arial" w:hAnsi="Arial" w:cs="Arial"/>
              </w:rPr>
              <w:t xml:space="preserve">.jamstvo za </w:t>
            </w:r>
            <w:r w:rsidR="003311F0">
              <w:rPr>
                <w:rFonts w:ascii="Arial" w:hAnsi="Arial" w:cs="Arial"/>
              </w:rPr>
              <w:t>podmi</w:t>
            </w:r>
            <w:r w:rsidR="00AA0936">
              <w:rPr>
                <w:rFonts w:ascii="Arial" w:hAnsi="Arial" w:cs="Arial"/>
              </w:rPr>
              <w:t>renje</w:t>
            </w:r>
            <w:r w:rsidR="003311F0">
              <w:rPr>
                <w:rFonts w:ascii="Arial" w:hAnsi="Arial" w:cs="Arial"/>
              </w:rPr>
              <w:t xml:space="preserve"> obveza</w:t>
            </w:r>
          </w:p>
        </w:tc>
        <w:tc>
          <w:tcPr>
            <w:tcW w:w="1915" w:type="dxa"/>
            <w:shd w:val="clear" w:color="auto" w:fill="auto"/>
          </w:tcPr>
          <w:p w14:paraId="60EDB1DA" w14:textId="77777777" w:rsidR="00D92CBC" w:rsidRPr="00D92CBC" w:rsidRDefault="00D92CBC" w:rsidP="00923453">
            <w:pPr>
              <w:jc w:val="center"/>
              <w:rPr>
                <w:rFonts w:ascii="Arial" w:hAnsi="Arial" w:cs="Arial"/>
              </w:rPr>
            </w:pPr>
          </w:p>
          <w:p w14:paraId="19CCDEC6" w14:textId="17482424" w:rsidR="00D92CBC" w:rsidRPr="00D92CBC" w:rsidRDefault="00D35341" w:rsidP="00923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</w:t>
            </w:r>
            <w:r w:rsidR="009234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traje suradnja</w:t>
            </w:r>
          </w:p>
        </w:tc>
      </w:tr>
      <w:tr w:rsidR="003311F0" w:rsidRPr="00D92CBC" w14:paraId="5B1FE931" w14:textId="77777777" w:rsidTr="00D92CBC">
        <w:trPr>
          <w:trHeight w:val="967"/>
        </w:trPr>
        <w:tc>
          <w:tcPr>
            <w:tcW w:w="2651" w:type="dxa"/>
            <w:shd w:val="clear" w:color="auto" w:fill="auto"/>
          </w:tcPr>
          <w:p w14:paraId="659183B1" w14:textId="77777777" w:rsidR="003311F0" w:rsidRDefault="003311F0" w:rsidP="00923453">
            <w:pPr>
              <w:jc w:val="center"/>
              <w:rPr>
                <w:rFonts w:ascii="Arial" w:hAnsi="Arial" w:cs="Arial"/>
              </w:rPr>
            </w:pPr>
          </w:p>
          <w:p w14:paraId="3094CB59" w14:textId="77777777" w:rsidR="003311F0" w:rsidRDefault="003311F0" w:rsidP="00923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Duplicato d.o.o.</w:t>
            </w:r>
          </w:p>
          <w:p w14:paraId="4DADB7A5" w14:textId="332AADE4" w:rsidR="003311F0" w:rsidRPr="00D92CBC" w:rsidRDefault="003311F0" w:rsidP="00923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</w:t>
            </w:r>
          </w:p>
        </w:tc>
        <w:tc>
          <w:tcPr>
            <w:tcW w:w="2405" w:type="dxa"/>
            <w:shd w:val="clear" w:color="auto" w:fill="auto"/>
          </w:tcPr>
          <w:p w14:paraId="11B5F41F" w14:textId="77777777" w:rsidR="003311F0" w:rsidRPr="003311F0" w:rsidRDefault="003311F0" w:rsidP="00923453">
            <w:pPr>
              <w:jc w:val="center"/>
              <w:rPr>
                <w:rFonts w:ascii="Arial" w:hAnsi="Arial" w:cs="Arial"/>
              </w:rPr>
            </w:pPr>
          </w:p>
          <w:p w14:paraId="1C6B1BF8" w14:textId="0C62F638" w:rsidR="003311F0" w:rsidRPr="00D92CBC" w:rsidRDefault="003311F0" w:rsidP="00923453">
            <w:pPr>
              <w:jc w:val="center"/>
              <w:rPr>
                <w:rFonts w:ascii="Arial" w:hAnsi="Arial" w:cs="Arial"/>
              </w:rPr>
            </w:pPr>
            <w:r w:rsidRPr="003311F0">
              <w:rPr>
                <w:rFonts w:ascii="Arial" w:hAnsi="Arial" w:cs="Arial"/>
              </w:rPr>
              <w:t>Bjanko zadužnica iznos 5.000,00 kuna</w:t>
            </w:r>
          </w:p>
        </w:tc>
        <w:tc>
          <w:tcPr>
            <w:tcW w:w="2575" w:type="dxa"/>
            <w:shd w:val="clear" w:color="auto" w:fill="auto"/>
          </w:tcPr>
          <w:p w14:paraId="541CC991" w14:textId="535DD2A9" w:rsidR="003311F0" w:rsidRPr="00D92CBC" w:rsidRDefault="003311F0" w:rsidP="00923453">
            <w:pPr>
              <w:jc w:val="center"/>
              <w:rPr>
                <w:rFonts w:ascii="Arial" w:hAnsi="Arial" w:cs="Arial"/>
              </w:rPr>
            </w:pPr>
            <w:r w:rsidRPr="003311F0">
              <w:rPr>
                <w:rFonts w:ascii="Arial" w:hAnsi="Arial" w:cs="Arial"/>
              </w:rPr>
              <w:t>Ugovor 15</w:t>
            </w:r>
            <w:r>
              <w:rPr>
                <w:rFonts w:ascii="Arial" w:hAnsi="Arial" w:cs="Arial"/>
              </w:rPr>
              <w:t>8</w:t>
            </w:r>
            <w:r w:rsidRPr="003311F0">
              <w:rPr>
                <w:rFonts w:ascii="Arial" w:hAnsi="Arial" w:cs="Arial"/>
              </w:rPr>
              <w:t xml:space="preserve">/2021 od </w:t>
            </w:r>
            <w:r w:rsidR="00995C76">
              <w:rPr>
                <w:rFonts w:ascii="Arial" w:hAnsi="Arial" w:cs="Arial"/>
              </w:rPr>
              <w:t>26.10</w:t>
            </w:r>
            <w:r w:rsidRPr="003311F0">
              <w:rPr>
                <w:rFonts w:ascii="Arial" w:hAnsi="Arial" w:cs="Arial"/>
              </w:rPr>
              <w:t>.2021.jamstvo za podmir</w:t>
            </w:r>
            <w:r w:rsidR="00C20625">
              <w:rPr>
                <w:rFonts w:ascii="Arial" w:hAnsi="Arial" w:cs="Arial"/>
              </w:rPr>
              <w:t>enje</w:t>
            </w:r>
            <w:r w:rsidRPr="003311F0">
              <w:rPr>
                <w:rFonts w:ascii="Arial" w:hAnsi="Arial" w:cs="Arial"/>
              </w:rPr>
              <w:t xml:space="preserve"> obveza</w:t>
            </w:r>
          </w:p>
        </w:tc>
        <w:tc>
          <w:tcPr>
            <w:tcW w:w="1915" w:type="dxa"/>
            <w:shd w:val="clear" w:color="auto" w:fill="auto"/>
          </w:tcPr>
          <w:p w14:paraId="50242C20" w14:textId="77777777" w:rsidR="003311F0" w:rsidRDefault="003311F0" w:rsidP="00923453">
            <w:pPr>
              <w:jc w:val="center"/>
              <w:rPr>
                <w:rFonts w:ascii="Arial" w:hAnsi="Arial" w:cs="Arial"/>
              </w:rPr>
            </w:pPr>
          </w:p>
          <w:p w14:paraId="6F6D9CA9" w14:textId="4A75046F" w:rsidR="00D35341" w:rsidRPr="00D92CBC" w:rsidRDefault="00D35341" w:rsidP="00923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 traje suradnja</w:t>
            </w:r>
          </w:p>
        </w:tc>
      </w:tr>
    </w:tbl>
    <w:p w14:paraId="0E9CED2A" w14:textId="77777777" w:rsidR="00D92CBC" w:rsidRPr="00273AEB" w:rsidRDefault="00D92CBC" w:rsidP="00AC1820">
      <w:pPr>
        <w:jc w:val="both"/>
        <w:rPr>
          <w:rFonts w:ascii="Arial" w:hAnsi="Arial" w:cs="Arial"/>
        </w:rPr>
      </w:pPr>
    </w:p>
    <w:p w14:paraId="60E2DD5C" w14:textId="77777777" w:rsidR="00BE6AB7" w:rsidRDefault="00BE6AB7" w:rsidP="00AC1820">
      <w:pPr>
        <w:jc w:val="both"/>
        <w:rPr>
          <w:rFonts w:ascii="Arial" w:hAnsi="Arial" w:cs="Arial"/>
          <w:b/>
        </w:rPr>
      </w:pPr>
    </w:p>
    <w:p w14:paraId="5CCC67BA" w14:textId="66B33BE2" w:rsidR="00426C57" w:rsidRPr="00273AEB" w:rsidRDefault="001B7A20" w:rsidP="00AC18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r w:rsidR="00DE1A24" w:rsidRPr="00273AEB">
        <w:rPr>
          <w:rFonts w:ascii="Arial" w:hAnsi="Arial" w:cs="Arial"/>
          <w:b/>
        </w:rPr>
        <w:t xml:space="preserve">BILJEŠKA UZ </w:t>
      </w:r>
      <w:r w:rsidR="00426C57" w:rsidRPr="00273AEB">
        <w:rPr>
          <w:rFonts w:ascii="Arial" w:hAnsi="Arial" w:cs="Arial"/>
          <w:b/>
        </w:rPr>
        <w:t>OBRAZAC-OBVEZE</w:t>
      </w:r>
    </w:p>
    <w:p w14:paraId="28B4259C" w14:textId="77777777" w:rsidR="00426C57" w:rsidRPr="00273AEB" w:rsidRDefault="00426C57" w:rsidP="00AC1820">
      <w:pPr>
        <w:jc w:val="both"/>
        <w:rPr>
          <w:rFonts w:ascii="Arial" w:hAnsi="Arial" w:cs="Arial"/>
          <w:b/>
        </w:rPr>
      </w:pPr>
    </w:p>
    <w:p w14:paraId="22139FC0" w14:textId="2B7F287F" w:rsidR="00CA28B2" w:rsidRDefault="00307468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3708E5">
        <w:rPr>
          <w:rFonts w:ascii="Arial" w:hAnsi="Arial" w:cs="Arial"/>
          <w:b/>
        </w:rPr>
        <w:t>2</w:t>
      </w:r>
      <w:r w:rsidR="00F8537B">
        <w:rPr>
          <w:rFonts w:ascii="Arial" w:hAnsi="Arial" w:cs="Arial"/>
          <w:b/>
        </w:rPr>
        <w:t>9</w:t>
      </w:r>
    </w:p>
    <w:p w14:paraId="724211BB" w14:textId="04ECE6B0" w:rsidR="00006DD1" w:rsidRDefault="00006DD1" w:rsidP="00AC18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AOP 001- Stanje obveza 01.siječnja </w:t>
      </w:r>
      <w:r w:rsidR="0027750F">
        <w:rPr>
          <w:rFonts w:ascii="Arial" w:hAnsi="Arial" w:cs="Arial"/>
          <w:b/>
        </w:rPr>
        <w:t>2021. godine</w:t>
      </w:r>
    </w:p>
    <w:p w14:paraId="7DDC951A" w14:textId="42E6EC23" w:rsidR="0027750F" w:rsidRDefault="00006DD1" w:rsidP="00AC18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Stanje obveze 01.01.202</w:t>
      </w:r>
      <w:r w:rsidR="0027750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</w:t>
      </w:r>
      <w:r w:rsidR="0027750F">
        <w:rPr>
          <w:rFonts w:ascii="Arial" w:hAnsi="Arial" w:cs="Arial"/>
          <w:bCs/>
        </w:rPr>
        <w:t>iznosilo je 46.490,00 kuna.</w:t>
      </w:r>
    </w:p>
    <w:p w14:paraId="3F8A12BE" w14:textId="4BAB18A0" w:rsidR="00006DD1" w:rsidRPr="00006DD1" w:rsidRDefault="00006DD1" w:rsidP="00AC1820">
      <w:pPr>
        <w:jc w:val="both"/>
        <w:rPr>
          <w:rFonts w:ascii="Arial" w:hAnsi="Arial" w:cs="Arial"/>
          <w:b/>
        </w:rPr>
      </w:pPr>
      <w:r w:rsidRPr="00006DD1">
        <w:rPr>
          <w:rFonts w:ascii="Arial" w:hAnsi="Arial" w:cs="Arial"/>
          <w:b/>
        </w:rPr>
        <w:t>AOP 002-povećanje obveza u izvještajnom razdoblju</w:t>
      </w:r>
    </w:p>
    <w:p w14:paraId="6C1F242B" w14:textId="6A34DD56" w:rsidR="00997907" w:rsidRDefault="00006DD1" w:rsidP="00AC18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27750F">
        <w:rPr>
          <w:rFonts w:ascii="Arial" w:hAnsi="Arial" w:cs="Arial"/>
          <w:bCs/>
        </w:rPr>
        <w:t>ije</w:t>
      </w:r>
      <w:r>
        <w:rPr>
          <w:rFonts w:ascii="Arial" w:hAnsi="Arial" w:cs="Arial"/>
          <w:bCs/>
        </w:rPr>
        <w:t>kom 202</w:t>
      </w:r>
      <w:r w:rsidR="0027750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obveze su se povećale za </w:t>
      </w:r>
      <w:r w:rsidR="0027750F">
        <w:rPr>
          <w:rFonts w:ascii="Arial" w:hAnsi="Arial" w:cs="Arial"/>
          <w:bCs/>
        </w:rPr>
        <w:t>1.237.279,00 kuna</w:t>
      </w:r>
      <w:r>
        <w:rPr>
          <w:rFonts w:ascii="Arial" w:hAnsi="Arial" w:cs="Arial"/>
          <w:bCs/>
        </w:rPr>
        <w:t xml:space="preserve">, od toga međusobne obveze proračunskih korisnika iznose </w:t>
      </w:r>
      <w:r w:rsidR="0027750F">
        <w:rPr>
          <w:rFonts w:ascii="Arial" w:hAnsi="Arial" w:cs="Arial"/>
          <w:bCs/>
        </w:rPr>
        <w:t>29.263</w:t>
      </w:r>
      <w:r>
        <w:rPr>
          <w:rFonts w:ascii="Arial" w:hAnsi="Arial" w:cs="Arial"/>
          <w:bCs/>
        </w:rPr>
        <w:t xml:space="preserve">,00 </w:t>
      </w:r>
      <w:r w:rsidR="0027750F">
        <w:rPr>
          <w:rFonts w:ascii="Arial" w:hAnsi="Arial" w:cs="Arial"/>
          <w:bCs/>
        </w:rPr>
        <w:t>kune (AOP 003)</w:t>
      </w:r>
      <w:r>
        <w:rPr>
          <w:rFonts w:ascii="Arial" w:hAnsi="Arial" w:cs="Arial"/>
          <w:bCs/>
        </w:rPr>
        <w:t>, a to su refundacije troškova energenata koje</w:t>
      </w:r>
      <w:r w:rsidR="0027750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</w:t>
      </w:r>
      <w:r w:rsidR="00997907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</w:t>
      </w:r>
      <w:r w:rsidR="00997907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 xml:space="preserve">riževci </w:t>
      </w:r>
      <w:r w:rsidR="00997907">
        <w:rPr>
          <w:rFonts w:ascii="Arial" w:hAnsi="Arial" w:cs="Arial"/>
          <w:bCs/>
        </w:rPr>
        <w:t>plaća Gradskoj knjižnici F. Marković, jer dijele zajedničku zgradu.</w:t>
      </w:r>
      <w:r w:rsidR="0027750F">
        <w:rPr>
          <w:rFonts w:ascii="Arial" w:hAnsi="Arial" w:cs="Arial"/>
          <w:bCs/>
        </w:rPr>
        <w:t xml:space="preserve"> </w:t>
      </w:r>
      <w:r w:rsidR="00997907">
        <w:rPr>
          <w:rFonts w:ascii="Arial" w:hAnsi="Arial" w:cs="Arial"/>
          <w:bCs/>
        </w:rPr>
        <w:t xml:space="preserve">I </w:t>
      </w:r>
      <w:r w:rsidR="00116655">
        <w:rPr>
          <w:rFonts w:ascii="Arial" w:hAnsi="Arial" w:cs="Arial"/>
          <w:bCs/>
        </w:rPr>
        <w:t>o</w:t>
      </w:r>
      <w:r w:rsidR="00997907">
        <w:rPr>
          <w:rFonts w:ascii="Arial" w:hAnsi="Arial" w:cs="Arial"/>
          <w:bCs/>
        </w:rPr>
        <w:t>bveze za uplatu u državni proračun</w:t>
      </w:r>
      <w:r w:rsidR="0027750F">
        <w:rPr>
          <w:rFonts w:ascii="Arial" w:hAnsi="Arial" w:cs="Arial"/>
          <w:bCs/>
        </w:rPr>
        <w:t xml:space="preserve"> 65% prihoda</w:t>
      </w:r>
      <w:r w:rsidR="00997907">
        <w:rPr>
          <w:rFonts w:ascii="Arial" w:hAnsi="Arial" w:cs="Arial"/>
          <w:bCs/>
        </w:rPr>
        <w:t xml:space="preserve"> temeljem Zakona o prodaji stanova na koje postoji stanarsko pravo, jer jedan bivši zaposlenik otplaćuje stan Pučkom </w:t>
      </w:r>
      <w:r w:rsidR="000F48D7">
        <w:rPr>
          <w:rFonts w:ascii="Arial" w:hAnsi="Arial" w:cs="Arial"/>
          <w:bCs/>
        </w:rPr>
        <w:t xml:space="preserve">otvorenom </w:t>
      </w:r>
      <w:r w:rsidR="00997907">
        <w:rPr>
          <w:rFonts w:ascii="Arial" w:hAnsi="Arial" w:cs="Arial"/>
          <w:bCs/>
        </w:rPr>
        <w:t>učilištu.</w:t>
      </w:r>
    </w:p>
    <w:p w14:paraId="3CBC57B5" w14:textId="4878DBE7" w:rsidR="000F48D7" w:rsidRDefault="000F48D7" w:rsidP="00AC1820">
      <w:pPr>
        <w:jc w:val="both"/>
        <w:rPr>
          <w:rFonts w:ascii="Arial" w:hAnsi="Arial" w:cs="Arial"/>
          <w:b/>
        </w:rPr>
      </w:pPr>
      <w:r w:rsidRPr="000F48D7">
        <w:rPr>
          <w:rFonts w:ascii="Arial" w:hAnsi="Arial" w:cs="Arial"/>
          <w:b/>
        </w:rPr>
        <w:t>AOP 020- Podmirene obveze u izvještajnom razdoblju</w:t>
      </w:r>
    </w:p>
    <w:p w14:paraId="7A7E392F" w14:textId="18FCFF62" w:rsidR="0027750F" w:rsidRDefault="000F48D7" w:rsidP="00AC18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Podmirene obveze 2021. godine iznose 1.222.368,00 kuna, od čega 27.767,00 kuna podmirenih obveza između proračunskih korisnika.</w:t>
      </w:r>
    </w:p>
    <w:p w14:paraId="5A9EAEBA" w14:textId="4F35ACCD" w:rsidR="00997907" w:rsidRPr="00997907" w:rsidRDefault="00997907" w:rsidP="00AC1820">
      <w:pPr>
        <w:jc w:val="both"/>
        <w:rPr>
          <w:rFonts w:ascii="Arial" w:hAnsi="Arial" w:cs="Arial"/>
          <w:b/>
        </w:rPr>
      </w:pPr>
      <w:r w:rsidRPr="00997907">
        <w:rPr>
          <w:rFonts w:ascii="Arial" w:hAnsi="Arial" w:cs="Arial"/>
          <w:b/>
        </w:rPr>
        <w:t>Bilješka br.</w:t>
      </w:r>
      <w:r w:rsidR="00F8537B">
        <w:rPr>
          <w:rFonts w:ascii="Arial" w:hAnsi="Arial" w:cs="Arial"/>
          <w:b/>
        </w:rPr>
        <w:t>30</w:t>
      </w:r>
    </w:p>
    <w:p w14:paraId="65E44690" w14:textId="594D61C0" w:rsidR="00F83D17" w:rsidRPr="00273AEB" w:rsidRDefault="00426C57" w:rsidP="00AC1820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  <w:b/>
        </w:rPr>
        <w:t>AOP 0</w:t>
      </w:r>
      <w:r w:rsidR="007C6F8B" w:rsidRPr="00273AEB">
        <w:rPr>
          <w:rFonts w:ascii="Arial" w:hAnsi="Arial" w:cs="Arial"/>
          <w:b/>
        </w:rPr>
        <w:t>3</w:t>
      </w:r>
      <w:r w:rsidR="000F48D7">
        <w:rPr>
          <w:rFonts w:ascii="Arial" w:hAnsi="Arial" w:cs="Arial"/>
          <w:b/>
        </w:rPr>
        <w:t>8</w:t>
      </w:r>
      <w:r w:rsidR="00BC2EBC" w:rsidRPr="00273AEB">
        <w:rPr>
          <w:rFonts w:ascii="Arial" w:hAnsi="Arial" w:cs="Arial"/>
          <w:b/>
        </w:rPr>
        <w:t xml:space="preserve"> </w:t>
      </w:r>
      <w:r w:rsidR="00307468" w:rsidRPr="00273AEB">
        <w:rPr>
          <w:rFonts w:ascii="Arial" w:hAnsi="Arial" w:cs="Arial"/>
          <w:b/>
        </w:rPr>
        <w:t xml:space="preserve">Stanje obaveza na kraju izvještajnog razdoblja – </w:t>
      </w:r>
      <w:r w:rsidR="005F11D1" w:rsidRPr="00273AEB">
        <w:rPr>
          <w:rFonts w:ascii="Arial" w:hAnsi="Arial" w:cs="Arial"/>
        </w:rPr>
        <w:t>iznosi</w:t>
      </w:r>
      <w:r w:rsidR="001E08C1" w:rsidRPr="00273AEB">
        <w:rPr>
          <w:rFonts w:ascii="Arial" w:hAnsi="Arial" w:cs="Arial"/>
        </w:rPr>
        <w:t xml:space="preserve"> </w:t>
      </w:r>
      <w:r w:rsidR="000F48D7">
        <w:rPr>
          <w:rFonts w:ascii="Arial" w:hAnsi="Arial" w:cs="Arial"/>
        </w:rPr>
        <w:t>61.401,00 kuna.</w:t>
      </w:r>
      <w:r w:rsidR="005F11D1" w:rsidRPr="00273AEB">
        <w:rPr>
          <w:rFonts w:ascii="Arial" w:hAnsi="Arial" w:cs="Arial"/>
        </w:rPr>
        <w:t>.</w:t>
      </w:r>
    </w:p>
    <w:p w14:paraId="0173FCE6" w14:textId="24BAF175" w:rsidR="00774D5A" w:rsidRPr="00273AEB" w:rsidRDefault="00307468" w:rsidP="00AC1820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>Dospjele obaveze iznose</w:t>
      </w:r>
      <w:r w:rsidR="00BC2EBC" w:rsidRPr="00273AEB">
        <w:rPr>
          <w:rFonts w:ascii="Arial" w:hAnsi="Arial" w:cs="Arial"/>
        </w:rPr>
        <w:t xml:space="preserve"> </w:t>
      </w:r>
      <w:r w:rsidR="000F48D7">
        <w:rPr>
          <w:rFonts w:ascii="Arial" w:hAnsi="Arial" w:cs="Arial"/>
        </w:rPr>
        <w:t>438,00</w:t>
      </w:r>
      <w:r w:rsidR="0064646A" w:rsidRPr="00273AEB">
        <w:rPr>
          <w:rFonts w:ascii="Arial" w:hAnsi="Arial" w:cs="Arial"/>
        </w:rPr>
        <w:t xml:space="preserve"> </w:t>
      </w:r>
      <w:r w:rsidRPr="00273AEB">
        <w:rPr>
          <w:rFonts w:ascii="Arial" w:hAnsi="Arial" w:cs="Arial"/>
        </w:rPr>
        <w:t>k</w:t>
      </w:r>
      <w:r w:rsidR="000F48D7">
        <w:rPr>
          <w:rFonts w:ascii="Arial" w:hAnsi="Arial" w:cs="Arial"/>
        </w:rPr>
        <w:t>una</w:t>
      </w:r>
      <w:r w:rsidRPr="00273AEB">
        <w:rPr>
          <w:rFonts w:ascii="Arial" w:hAnsi="Arial" w:cs="Arial"/>
        </w:rPr>
        <w:t xml:space="preserve"> </w:t>
      </w:r>
      <w:r w:rsidR="00F66A66" w:rsidRPr="00273AEB">
        <w:rPr>
          <w:rFonts w:ascii="Arial" w:hAnsi="Arial" w:cs="Arial"/>
        </w:rPr>
        <w:t>za rashode poslovanja</w:t>
      </w:r>
      <w:r w:rsidR="00092058" w:rsidRPr="00273AEB">
        <w:rPr>
          <w:rFonts w:ascii="Arial" w:hAnsi="Arial" w:cs="Arial"/>
        </w:rPr>
        <w:t xml:space="preserve"> </w:t>
      </w:r>
      <w:r w:rsidR="007D1380" w:rsidRPr="00273AEB">
        <w:rPr>
          <w:rFonts w:ascii="Arial" w:hAnsi="Arial" w:cs="Arial"/>
        </w:rPr>
        <w:t>(</w:t>
      </w:r>
      <w:r w:rsidR="00EC4F3A" w:rsidRPr="00273AEB">
        <w:rPr>
          <w:rFonts w:ascii="Arial" w:hAnsi="Arial" w:cs="Arial"/>
        </w:rPr>
        <w:t>obaveze</w:t>
      </w:r>
      <w:r w:rsidR="00BC2EBC" w:rsidRPr="00273AEB">
        <w:rPr>
          <w:rFonts w:ascii="Arial" w:hAnsi="Arial" w:cs="Arial"/>
        </w:rPr>
        <w:t xml:space="preserve"> </w:t>
      </w:r>
      <w:r w:rsidR="008A7FC7" w:rsidRPr="00273AEB">
        <w:rPr>
          <w:rFonts w:ascii="Arial" w:hAnsi="Arial" w:cs="Arial"/>
        </w:rPr>
        <w:t xml:space="preserve">su za materijalne </w:t>
      </w:r>
      <w:r w:rsidR="008A7FC7" w:rsidRPr="006F10DD">
        <w:rPr>
          <w:rFonts w:ascii="Arial" w:hAnsi="Arial" w:cs="Arial"/>
        </w:rPr>
        <w:t>rashode</w:t>
      </w:r>
      <w:r w:rsidR="0033452A" w:rsidRPr="006F10DD">
        <w:rPr>
          <w:rFonts w:ascii="Arial" w:hAnsi="Arial" w:cs="Arial"/>
        </w:rPr>
        <w:t>,</w:t>
      </w:r>
      <w:r w:rsidR="00997907" w:rsidRPr="006F10DD">
        <w:rPr>
          <w:rFonts w:ascii="Arial" w:hAnsi="Arial" w:cs="Arial"/>
        </w:rPr>
        <w:t xml:space="preserve"> a </w:t>
      </w:r>
      <w:r w:rsidR="00C85158" w:rsidRPr="006F10DD">
        <w:rPr>
          <w:rFonts w:ascii="Arial" w:hAnsi="Arial" w:cs="Arial"/>
        </w:rPr>
        <w:t xml:space="preserve">radi se o </w:t>
      </w:r>
      <w:r w:rsidR="000F48D7" w:rsidRPr="006F10DD">
        <w:rPr>
          <w:rFonts w:ascii="Arial" w:hAnsi="Arial" w:cs="Arial"/>
        </w:rPr>
        <w:t xml:space="preserve">jednom </w:t>
      </w:r>
      <w:r w:rsidR="00997907" w:rsidRPr="006F10DD">
        <w:rPr>
          <w:rFonts w:ascii="Arial" w:hAnsi="Arial" w:cs="Arial"/>
        </w:rPr>
        <w:t>račun</w:t>
      </w:r>
      <w:r w:rsidR="000F48D7" w:rsidRPr="006F10DD">
        <w:rPr>
          <w:rFonts w:ascii="Arial" w:hAnsi="Arial" w:cs="Arial"/>
        </w:rPr>
        <w:t>u</w:t>
      </w:r>
      <w:r w:rsidR="00567109">
        <w:rPr>
          <w:rFonts w:ascii="Arial" w:hAnsi="Arial" w:cs="Arial"/>
        </w:rPr>
        <w:t xml:space="preserve"> koji </w:t>
      </w:r>
      <w:r w:rsidR="000F48D7">
        <w:rPr>
          <w:rFonts w:ascii="Arial" w:hAnsi="Arial" w:cs="Arial"/>
        </w:rPr>
        <w:t>je</w:t>
      </w:r>
      <w:r w:rsidR="00567109">
        <w:rPr>
          <w:rFonts w:ascii="Arial" w:hAnsi="Arial" w:cs="Arial"/>
        </w:rPr>
        <w:t xml:space="preserve"> </w:t>
      </w:r>
      <w:r w:rsidR="00997907">
        <w:rPr>
          <w:rFonts w:ascii="Arial" w:hAnsi="Arial" w:cs="Arial"/>
        </w:rPr>
        <w:t>stig</w:t>
      </w:r>
      <w:r w:rsidR="000F48D7">
        <w:rPr>
          <w:rFonts w:ascii="Arial" w:hAnsi="Arial" w:cs="Arial"/>
        </w:rPr>
        <w:t>ao</w:t>
      </w:r>
      <w:r w:rsidR="00997907">
        <w:rPr>
          <w:rFonts w:ascii="Arial" w:hAnsi="Arial" w:cs="Arial"/>
        </w:rPr>
        <w:t xml:space="preserve"> u 2021.</w:t>
      </w:r>
      <w:r w:rsidR="007D1380" w:rsidRPr="00273AEB">
        <w:rPr>
          <w:rFonts w:ascii="Arial" w:hAnsi="Arial" w:cs="Arial"/>
        </w:rPr>
        <w:t>)</w:t>
      </w:r>
      <w:r w:rsidR="00EC4F3A" w:rsidRPr="00273AEB">
        <w:rPr>
          <w:rFonts w:ascii="Arial" w:hAnsi="Arial" w:cs="Arial"/>
        </w:rPr>
        <w:t xml:space="preserve">. </w:t>
      </w:r>
    </w:p>
    <w:p w14:paraId="45A0F4B7" w14:textId="37ADAC3D" w:rsidR="007C6F8B" w:rsidRPr="00273AEB" w:rsidRDefault="00FD532E" w:rsidP="00AC1820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lastRenderedPageBreak/>
        <w:t>Nedospjele obaveze iznose</w:t>
      </w:r>
      <w:r w:rsidR="00F16173" w:rsidRPr="00273AEB">
        <w:rPr>
          <w:rFonts w:ascii="Arial" w:hAnsi="Arial" w:cs="Arial"/>
        </w:rPr>
        <w:t xml:space="preserve"> ukupno</w:t>
      </w:r>
      <w:r w:rsidR="00BC2EBC" w:rsidRPr="00273AEB">
        <w:rPr>
          <w:rFonts w:ascii="Arial" w:hAnsi="Arial" w:cs="Arial"/>
        </w:rPr>
        <w:t xml:space="preserve"> </w:t>
      </w:r>
      <w:r w:rsidR="0038580D">
        <w:rPr>
          <w:rFonts w:ascii="Arial" w:hAnsi="Arial" w:cs="Arial"/>
        </w:rPr>
        <w:t>60.963,00</w:t>
      </w:r>
      <w:r w:rsidR="004C26A0" w:rsidRPr="00273AEB">
        <w:rPr>
          <w:rFonts w:ascii="Arial" w:hAnsi="Arial" w:cs="Arial"/>
        </w:rPr>
        <w:t xml:space="preserve"> </w:t>
      </w:r>
      <w:r w:rsidR="007C6F8B" w:rsidRPr="00273AEB">
        <w:rPr>
          <w:rFonts w:ascii="Arial" w:hAnsi="Arial" w:cs="Arial"/>
        </w:rPr>
        <w:t>k</w:t>
      </w:r>
      <w:r w:rsidR="0038580D">
        <w:rPr>
          <w:rFonts w:ascii="Arial" w:hAnsi="Arial" w:cs="Arial"/>
        </w:rPr>
        <w:t>une</w:t>
      </w:r>
      <w:r w:rsidR="00F16173" w:rsidRPr="00273AEB">
        <w:rPr>
          <w:rFonts w:ascii="Arial" w:hAnsi="Arial" w:cs="Arial"/>
        </w:rPr>
        <w:t xml:space="preserve">: </w:t>
      </w:r>
      <w:r w:rsidRPr="00273AEB">
        <w:rPr>
          <w:rFonts w:ascii="Arial" w:hAnsi="Arial" w:cs="Arial"/>
        </w:rPr>
        <w:t xml:space="preserve">za plaće </w:t>
      </w:r>
      <w:r w:rsidR="009E23E8" w:rsidRPr="00273AEB">
        <w:rPr>
          <w:rFonts w:ascii="Arial" w:hAnsi="Arial" w:cs="Arial"/>
        </w:rPr>
        <w:t xml:space="preserve">za </w:t>
      </w:r>
      <w:r w:rsidR="00910122" w:rsidRPr="00273AEB">
        <w:rPr>
          <w:rFonts w:ascii="Arial" w:hAnsi="Arial" w:cs="Arial"/>
        </w:rPr>
        <w:t>prosinac</w:t>
      </w:r>
      <w:r w:rsidR="00AE6403" w:rsidRPr="00273AEB">
        <w:rPr>
          <w:rFonts w:ascii="Arial" w:hAnsi="Arial" w:cs="Arial"/>
        </w:rPr>
        <w:t xml:space="preserve"> 20</w:t>
      </w:r>
      <w:r w:rsidR="00997907">
        <w:rPr>
          <w:rFonts w:ascii="Arial" w:hAnsi="Arial" w:cs="Arial"/>
        </w:rPr>
        <w:t>2</w:t>
      </w:r>
      <w:r w:rsidR="0038580D">
        <w:rPr>
          <w:rFonts w:ascii="Arial" w:hAnsi="Arial" w:cs="Arial"/>
        </w:rPr>
        <w:t>1</w:t>
      </w:r>
      <w:r w:rsidR="0005678A" w:rsidRPr="00273AEB">
        <w:rPr>
          <w:rFonts w:ascii="Arial" w:hAnsi="Arial" w:cs="Arial"/>
        </w:rPr>
        <w:t>.</w:t>
      </w:r>
      <w:r w:rsidR="00F16173" w:rsidRPr="00273AEB">
        <w:rPr>
          <w:rFonts w:ascii="Arial" w:hAnsi="Arial" w:cs="Arial"/>
        </w:rPr>
        <w:t>,</w:t>
      </w:r>
      <w:r w:rsidR="005313F0" w:rsidRPr="00273AEB">
        <w:rPr>
          <w:rFonts w:ascii="Arial" w:hAnsi="Arial" w:cs="Arial"/>
        </w:rPr>
        <w:t xml:space="preserve">te </w:t>
      </w:r>
      <w:r w:rsidR="007C6F8B" w:rsidRPr="00273AEB">
        <w:rPr>
          <w:rFonts w:ascii="Arial" w:hAnsi="Arial" w:cs="Arial"/>
        </w:rPr>
        <w:t xml:space="preserve">za rashode </w:t>
      </w:r>
      <w:r w:rsidR="00C55FD1" w:rsidRPr="00273AEB">
        <w:rPr>
          <w:rFonts w:ascii="Arial" w:hAnsi="Arial" w:cs="Arial"/>
        </w:rPr>
        <w:t>p</w:t>
      </w:r>
      <w:r w:rsidR="007C6F8B" w:rsidRPr="00273AEB">
        <w:rPr>
          <w:rFonts w:ascii="Arial" w:hAnsi="Arial" w:cs="Arial"/>
        </w:rPr>
        <w:t>oslovanja</w:t>
      </w:r>
      <w:r w:rsidR="007309AE" w:rsidRPr="00273AEB">
        <w:rPr>
          <w:rFonts w:ascii="Arial" w:hAnsi="Arial" w:cs="Arial"/>
        </w:rPr>
        <w:t xml:space="preserve"> nastale u prosincu 20</w:t>
      </w:r>
      <w:r w:rsidR="00C85158">
        <w:rPr>
          <w:rFonts w:ascii="Arial" w:hAnsi="Arial" w:cs="Arial"/>
        </w:rPr>
        <w:t>2</w:t>
      </w:r>
      <w:r w:rsidR="0038580D">
        <w:rPr>
          <w:rFonts w:ascii="Arial" w:hAnsi="Arial" w:cs="Arial"/>
        </w:rPr>
        <w:t>1</w:t>
      </w:r>
      <w:r w:rsidR="00C85158">
        <w:rPr>
          <w:rFonts w:ascii="Arial" w:hAnsi="Arial" w:cs="Arial"/>
        </w:rPr>
        <w:t>.</w:t>
      </w:r>
      <w:r w:rsidR="0038580D">
        <w:rPr>
          <w:rFonts w:ascii="Arial" w:hAnsi="Arial" w:cs="Arial"/>
        </w:rPr>
        <w:t>Od nedospjelih obveza 1.496,00 kuna su nedospjele obveze među proračunskom korisnicima.</w:t>
      </w:r>
    </w:p>
    <w:p w14:paraId="4AD8F46F" w14:textId="5DDC6240" w:rsidR="00DE1A24" w:rsidRDefault="00DE1A24" w:rsidP="00AC1820">
      <w:pPr>
        <w:jc w:val="both"/>
        <w:rPr>
          <w:rFonts w:ascii="Arial" w:hAnsi="Arial" w:cs="Arial"/>
        </w:rPr>
      </w:pPr>
    </w:p>
    <w:p w14:paraId="00262C02" w14:textId="52C10125" w:rsidR="00B86C1D" w:rsidRPr="00273AEB" w:rsidRDefault="001B7A20" w:rsidP="00AC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5372E87F" w14:textId="71C4C0D5" w:rsidR="00B86C1D" w:rsidRPr="00273AEB" w:rsidRDefault="001B7A20" w:rsidP="00AC18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="00DE1A24" w:rsidRPr="00273AEB">
        <w:rPr>
          <w:rFonts w:ascii="Arial" w:hAnsi="Arial" w:cs="Arial"/>
          <w:b/>
        </w:rPr>
        <w:t xml:space="preserve">BILJEŠKA UZ </w:t>
      </w:r>
      <w:r w:rsidR="00B86C1D" w:rsidRPr="00273AEB">
        <w:rPr>
          <w:rFonts w:ascii="Arial" w:hAnsi="Arial" w:cs="Arial"/>
          <w:b/>
        </w:rPr>
        <w:t>OBRAZAC –P-VRIO</w:t>
      </w:r>
    </w:p>
    <w:p w14:paraId="7A4E2A93" w14:textId="77777777" w:rsidR="00DE1A24" w:rsidRPr="00273AEB" w:rsidRDefault="00DE1A24" w:rsidP="00AC1820">
      <w:pPr>
        <w:jc w:val="both"/>
        <w:rPr>
          <w:rFonts w:ascii="Arial" w:hAnsi="Arial" w:cs="Arial"/>
          <w:b/>
        </w:rPr>
      </w:pPr>
    </w:p>
    <w:p w14:paraId="23C43AD9" w14:textId="163D4A4C" w:rsidR="00B86C1D" w:rsidRPr="00273AEB" w:rsidRDefault="00B86C1D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>Bilješka br.</w:t>
      </w:r>
      <w:r w:rsidR="003C0F7F">
        <w:rPr>
          <w:rFonts w:ascii="Arial" w:hAnsi="Arial" w:cs="Arial"/>
          <w:b/>
        </w:rPr>
        <w:t>3</w:t>
      </w:r>
      <w:r w:rsidR="00F8537B">
        <w:rPr>
          <w:rFonts w:ascii="Arial" w:hAnsi="Arial" w:cs="Arial"/>
          <w:b/>
        </w:rPr>
        <w:t>1</w:t>
      </w:r>
    </w:p>
    <w:p w14:paraId="6AC509DA" w14:textId="32CDD665" w:rsidR="00866007" w:rsidRDefault="0038580D" w:rsidP="00AC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Ustanova je imala promjenu u vrijednosti proizvedene dugotrajne imovine</w:t>
      </w:r>
      <w:r w:rsidR="006B78F5">
        <w:rPr>
          <w:rFonts w:ascii="Arial" w:hAnsi="Arial" w:cs="Arial"/>
        </w:rPr>
        <w:t xml:space="preserve"> i to smanjenje</w:t>
      </w:r>
      <w:r>
        <w:rPr>
          <w:rFonts w:ascii="Arial" w:hAnsi="Arial" w:cs="Arial"/>
        </w:rPr>
        <w:t xml:space="preserve"> u iznosu od 2.126,00 kuna, zbog </w:t>
      </w:r>
      <w:r w:rsidR="006B78F5">
        <w:rPr>
          <w:rFonts w:ascii="Arial" w:hAnsi="Arial" w:cs="Arial"/>
        </w:rPr>
        <w:t>rashodovanja tri inventarna broja (žarulje u reflektorima</w:t>
      </w:r>
      <w:r w:rsidR="00923453">
        <w:rPr>
          <w:rFonts w:ascii="Arial" w:hAnsi="Arial" w:cs="Arial"/>
        </w:rPr>
        <w:t xml:space="preserve"> različite jakosti</w:t>
      </w:r>
      <w:r w:rsidR="006B78F5">
        <w:rPr>
          <w:rFonts w:ascii="Arial" w:hAnsi="Arial" w:cs="Arial"/>
        </w:rPr>
        <w:t>) koje su pregorjele i ne rade, a još imaju knjigovodstvenu vrijednost. Rashodovanje je obavljeno nakon godišnjeg popisa prema Odluci ur.br.5/2022.</w:t>
      </w:r>
    </w:p>
    <w:p w14:paraId="0186D5EC" w14:textId="77777777" w:rsidR="006B78F5" w:rsidRPr="00273AEB" w:rsidRDefault="006B78F5" w:rsidP="00AC1820">
      <w:pPr>
        <w:jc w:val="both"/>
        <w:rPr>
          <w:rFonts w:ascii="Arial" w:hAnsi="Arial" w:cs="Arial"/>
        </w:rPr>
      </w:pPr>
    </w:p>
    <w:p w14:paraId="2417DF77" w14:textId="77777777" w:rsidR="00866007" w:rsidRPr="00273AEB" w:rsidRDefault="00866007" w:rsidP="00AC1820">
      <w:pPr>
        <w:jc w:val="both"/>
        <w:rPr>
          <w:rFonts w:ascii="Arial" w:hAnsi="Arial" w:cs="Arial"/>
        </w:rPr>
      </w:pPr>
    </w:p>
    <w:p w14:paraId="42E4A807" w14:textId="3706D97D" w:rsidR="00DE1A24" w:rsidRPr="00273AEB" w:rsidRDefault="001B7A20" w:rsidP="00AC18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  <w:r w:rsidR="00DE1A24" w:rsidRPr="00273AEB">
        <w:rPr>
          <w:rFonts w:ascii="Arial" w:hAnsi="Arial" w:cs="Arial"/>
          <w:b/>
        </w:rPr>
        <w:t>BILJEŠKA UZ OBRAZAC RAS-funkcijski</w:t>
      </w:r>
    </w:p>
    <w:p w14:paraId="590EFF8A" w14:textId="77777777" w:rsidR="00DE1A24" w:rsidRPr="00273AEB" w:rsidRDefault="00DE1A24" w:rsidP="00AC1820">
      <w:pPr>
        <w:jc w:val="both"/>
        <w:rPr>
          <w:rFonts w:ascii="Arial" w:hAnsi="Arial" w:cs="Arial"/>
          <w:b/>
        </w:rPr>
      </w:pPr>
    </w:p>
    <w:p w14:paraId="2F6E39A9" w14:textId="75798A71" w:rsidR="00DE1A24" w:rsidRPr="00273AEB" w:rsidRDefault="00DE1A24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Bilješka broj </w:t>
      </w:r>
      <w:r w:rsidR="006B78F5">
        <w:rPr>
          <w:rFonts w:ascii="Arial" w:hAnsi="Arial" w:cs="Arial"/>
          <w:b/>
        </w:rPr>
        <w:t>3</w:t>
      </w:r>
      <w:r w:rsidR="00F8537B">
        <w:rPr>
          <w:rFonts w:ascii="Arial" w:hAnsi="Arial" w:cs="Arial"/>
          <w:b/>
        </w:rPr>
        <w:t>2</w:t>
      </w:r>
    </w:p>
    <w:p w14:paraId="32A6CAC8" w14:textId="7BA3600B" w:rsidR="00B4446E" w:rsidRDefault="00DE1A24" w:rsidP="00AC1820">
      <w:pPr>
        <w:jc w:val="both"/>
        <w:rPr>
          <w:rFonts w:ascii="Arial" w:hAnsi="Arial" w:cs="Arial"/>
          <w:b/>
        </w:rPr>
      </w:pPr>
      <w:r w:rsidRPr="00273AEB">
        <w:rPr>
          <w:rFonts w:ascii="Arial" w:hAnsi="Arial" w:cs="Arial"/>
          <w:b/>
        </w:rPr>
        <w:t xml:space="preserve">AOP </w:t>
      </w:r>
      <w:r w:rsidR="00B4446E" w:rsidRPr="00273AEB">
        <w:rPr>
          <w:rFonts w:ascii="Arial" w:hAnsi="Arial" w:cs="Arial"/>
          <w:b/>
        </w:rPr>
        <w:t>105+</w:t>
      </w:r>
      <w:r w:rsidRPr="00273AEB">
        <w:rPr>
          <w:rFonts w:ascii="Arial" w:hAnsi="Arial" w:cs="Arial"/>
          <w:b/>
        </w:rPr>
        <w:t>1</w:t>
      </w:r>
      <w:r w:rsidR="00FE745B">
        <w:rPr>
          <w:rFonts w:ascii="Arial" w:hAnsi="Arial" w:cs="Arial"/>
          <w:b/>
        </w:rPr>
        <w:t>21</w:t>
      </w:r>
      <w:r w:rsidR="00BD1BE9">
        <w:rPr>
          <w:rFonts w:ascii="Arial" w:hAnsi="Arial" w:cs="Arial"/>
          <w:b/>
        </w:rPr>
        <w:t>- Službe kulture i Obrazovanje za koje se ne može definirati stupanj</w:t>
      </w:r>
    </w:p>
    <w:p w14:paraId="52296975" w14:textId="079931C1" w:rsidR="00FE745B" w:rsidRPr="00FE745B" w:rsidRDefault="00FE745B" w:rsidP="00AC1820">
      <w:pPr>
        <w:jc w:val="both"/>
        <w:rPr>
          <w:rFonts w:ascii="Arial" w:hAnsi="Arial" w:cs="Arial"/>
          <w:bCs/>
        </w:rPr>
      </w:pPr>
      <w:r w:rsidRPr="00FE745B">
        <w:rPr>
          <w:rFonts w:ascii="Arial" w:hAnsi="Arial" w:cs="Arial"/>
          <w:bCs/>
        </w:rPr>
        <w:t xml:space="preserve">Prema funkcijskoj klasifikaciji </w:t>
      </w:r>
      <w:r>
        <w:rPr>
          <w:rFonts w:ascii="Arial" w:hAnsi="Arial" w:cs="Arial"/>
          <w:bCs/>
        </w:rPr>
        <w:t xml:space="preserve">ukupni rashodi Pučkog otvorenog učilišta u iznosu od </w:t>
      </w:r>
      <w:r w:rsidR="00BD1BE9">
        <w:rPr>
          <w:rFonts w:ascii="Arial" w:hAnsi="Arial" w:cs="Arial"/>
          <w:bCs/>
        </w:rPr>
        <w:t>1.215.822,00</w:t>
      </w:r>
      <w:r>
        <w:rPr>
          <w:rFonts w:ascii="Arial" w:hAnsi="Arial" w:cs="Arial"/>
          <w:bCs/>
        </w:rPr>
        <w:t xml:space="preserve"> kune raspoređen je tako da je </w:t>
      </w:r>
      <w:r w:rsidR="00BD1BE9">
        <w:rPr>
          <w:rFonts w:ascii="Arial" w:hAnsi="Arial" w:cs="Arial"/>
          <w:bCs/>
        </w:rPr>
        <w:t>1.214.122,00</w:t>
      </w:r>
      <w:r>
        <w:rPr>
          <w:rFonts w:ascii="Arial" w:hAnsi="Arial" w:cs="Arial"/>
          <w:bCs/>
        </w:rPr>
        <w:t xml:space="preserve"> kuna na AOP-u 105 službe kulture</w:t>
      </w:r>
      <w:r w:rsidR="00BD1BE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A dio od </w:t>
      </w:r>
      <w:r w:rsidR="00BD1BE9">
        <w:rPr>
          <w:rFonts w:ascii="Arial" w:hAnsi="Arial" w:cs="Arial"/>
          <w:bCs/>
        </w:rPr>
        <w:t>1.700,00</w:t>
      </w:r>
      <w:r>
        <w:rPr>
          <w:rFonts w:ascii="Arial" w:hAnsi="Arial" w:cs="Arial"/>
          <w:bCs/>
        </w:rPr>
        <w:t xml:space="preserve"> kuna na AOP-u 121- obrazovanje koje se ne može definirati po stupnju. </w:t>
      </w:r>
    </w:p>
    <w:p w14:paraId="0917D2A1" w14:textId="77777777" w:rsidR="00FE745B" w:rsidRPr="00273AEB" w:rsidRDefault="00FE745B" w:rsidP="00AC1820">
      <w:pPr>
        <w:jc w:val="both"/>
        <w:rPr>
          <w:rFonts w:ascii="Arial" w:hAnsi="Arial" w:cs="Arial"/>
          <w:b/>
        </w:rPr>
      </w:pPr>
    </w:p>
    <w:p w14:paraId="728F0234" w14:textId="24287922" w:rsidR="00DE1A24" w:rsidRDefault="00DE1A24" w:rsidP="00AC1820">
      <w:pPr>
        <w:jc w:val="both"/>
        <w:rPr>
          <w:rFonts w:ascii="Arial" w:hAnsi="Arial" w:cs="Arial"/>
        </w:rPr>
      </w:pPr>
    </w:p>
    <w:p w14:paraId="02DD404F" w14:textId="77777777" w:rsidR="00923453" w:rsidRDefault="00FE745B" w:rsidP="00AC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Računovođa: Nataša Bogdanović</w:t>
      </w:r>
      <w:r w:rsidR="00BC2EBC" w:rsidRPr="00273AEB">
        <w:rPr>
          <w:rFonts w:ascii="Arial" w:hAnsi="Arial" w:cs="Arial"/>
        </w:rPr>
        <w:t xml:space="preserve">                             </w:t>
      </w:r>
    </w:p>
    <w:p w14:paraId="74F601FF" w14:textId="77777777" w:rsidR="00923453" w:rsidRDefault="00923453" w:rsidP="00AC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</w:p>
    <w:p w14:paraId="01063986" w14:textId="1EABE503" w:rsidR="00AF0F13" w:rsidRPr="00273AEB" w:rsidRDefault="00923453" w:rsidP="00AC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BC2EBC" w:rsidRPr="00273AEB">
        <w:rPr>
          <w:rFonts w:ascii="Arial" w:hAnsi="Arial" w:cs="Arial"/>
        </w:rPr>
        <w:t xml:space="preserve">        </w:t>
      </w:r>
      <w:r w:rsidR="00EB0E57" w:rsidRPr="00EB0E57">
        <w:rPr>
          <w:rFonts w:ascii="Arial" w:hAnsi="Arial" w:cs="Arial"/>
        </w:rPr>
        <w:t xml:space="preserve">RAVNATELJICA:  </w:t>
      </w:r>
      <w:r w:rsidR="00BC2EBC" w:rsidRPr="00273AEB">
        <w:rPr>
          <w:rFonts w:ascii="Arial" w:hAnsi="Arial" w:cs="Arial"/>
        </w:rPr>
        <w:t xml:space="preserve">                                   </w:t>
      </w:r>
    </w:p>
    <w:p w14:paraId="66D98D7D" w14:textId="5A0AB65E" w:rsidR="00AF0F13" w:rsidRPr="00273AEB" w:rsidRDefault="00AF0F13" w:rsidP="00AC1820">
      <w:pPr>
        <w:jc w:val="both"/>
        <w:rPr>
          <w:rFonts w:ascii="Arial" w:hAnsi="Arial" w:cs="Arial"/>
        </w:rPr>
      </w:pPr>
      <w:r w:rsidRPr="00273AEB">
        <w:rPr>
          <w:rFonts w:ascii="Arial" w:hAnsi="Arial" w:cs="Arial"/>
        </w:rPr>
        <w:t xml:space="preserve">                                                                                          Željka Šunjić, prof.</w:t>
      </w:r>
      <w:r w:rsidR="004317DD" w:rsidRPr="00273AEB">
        <w:rPr>
          <w:rFonts w:ascii="Arial" w:hAnsi="Arial" w:cs="Arial"/>
        </w:rPr>
        <w:t xml:space="preserve">                                                                                       </w:t>
      </w:r>
    </w:p>
    <w:p w14:paraId="4315DD03" w14:textId="77777777" w:rsidR="00AF0F13" w:rsidRPr="00273AEB" w:rsidRDefault="00AF0F13" w:rsidP="00AF0F13">
      <w:pPr>
        <w:rPr>
          <w:rFonts w:ascii="Arial" w:hAnsi="Arial" w:cs="Arial"/>
        </w:rPr>
      </w:pPr>
    </w:p>
    <w:p w14:paraId="38CC90E9" w14:textId="77777777" w:rsidR="00AF0F13" w:rsidRPr="00273AEB" w:rsidRDefault="00AF0F13" w:rsidP="00AF0F13">
      <w:pPr>
        <w:rPr>
          <w:rFonts w:ascii="Arial" w:hAnsi="Arial" w:cs="Arial"/>
        </w:rPr>
      </w:pPr>
    </w:p>
    <w:p w14:paraId="1AE005CD" w14:textId="77777777" w:rsidR="00AF0F13" w:rsidRPr="00273AEB" w:rsidRDefault="00AF0F13" w:rsidP="00AF0F13">
      <w:pPr>
        <w:rPr>
          <w:rFonts w:ascii="Arial" w:hAnsi="Arial" w:cs="Arial"/>
        </w:rPr>
      </w:pPr>
    </w:p>
    <w:p w14:paraId="1F4B4412" w14:textId="77777777" w:rsidR="004317DD" w:rsidRPr="00273AEB" w:rsidRDefault="00AF0F13" w:rsidP="00AF0F13">
      <w:pPr>
        <w:tabs>
          <w:tab w:val="left" w:pos="7657"/>
        </w:tabs>
        <w:rPr>
          <w:rFonts w:ascii="Arial" w:hAnsi="Arial" w:cs="Arial"/>
        </w:rPr>
      </w:pPr>
      <w:r w:rsidRPr="00273AEB">
        <w:rPr>
          <w:rFonts w:ascii="Arial" w:hAnsi="Arial" w:cs="Arial"/>
        </w:rPr>
        <w:tab/>
      </w:r>
    </w:p>
    <w:sectPr w:rsidR="004317DD" w:rsidRPr="00273AEB" w:rsidSect="00F853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4FA4" w14:textId="77777777" w:rsidR="00470346" w:rsidRDefault="00470346" w:rsidP="00CA21CA">
      <w:r>
        <w:separator/>
      </w:r>
    </w:p>
  </w:endnote>
  <w:endnote w:type="continuationSeparator" w:id="0">
    <w:p w14:paraId="2E883940" w14:textId="77777777" w:rsidR="00470346" w:rsidRDefault="00470346" w:rsidP="00CA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43F7" w14:textId="77777777" w:rsidR="00470346" w:rsidRDefault="00470346" w:rsidP="00CA21CA">
      <w:r>
        <w:separator/>
      </w:r>
    </w:p>
  </w:footnote>
  <w:footnote w:type="continuationSeparator" w:id="0">
    <w:p w14:paraId="3494EBD9" w14:textId="77777777" w:rsidR="00470346" w:rsidRDefault="00470346" w:rsidP="00CA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34"/>
    <w:rsid w:val="00001582"/>
    <w:rsid w:val="00003067"/>
    <w:rsid w:val="00006858"/>
    <w:rsid w:val="00006DD1"/>
    <w:rsid w:val="000121EA"/>
    <w:rsid w:val="00012FCC"/>
    <w:rsid w:val="00016AFE"/>
    <w:rsid w:val="00020955"/>
    <w:rsid w:val="00024D65"/>
    <w:rsid w:val="00026B89"/>
    <w:rsid w:val="00030B0C"/>
    <w:rsid w:val="000451B6"/>
    <w:rsid w:val="0005678A"/>
    <w:rsid w:val="000634F5"/>
    <w:rsid w:val="000776EF"/>
    <w:rsid w:val="00083799"/>
    <w:rsid w:val="00083953"/>
    <w:rsid w:val="00086D01"/>
    <w:rsid w:val="0009178D"/>
    <w:rsid w:val="00092058"/>
    <w:rsid w:val="0009782F"/>
    <w:rsid w:val="000A1EC6"/>
    <w:rsid w:val="000A5A5E"/>
    <w:rsid w:val="000B0065"/>
    <w:rsid w:val="000C5EA5"/>
    <w:rsid w:val="000D3738"/>
    <w:rsid w:val="000D44C0"/>
    <w:rsid w:val="000F05E6"/>
    <w:rsid w:val="000F441A"/>
    <w:rsid w:val="000F48D7"/>
    <w:rsid w:val="000F7DDA"/>
    <w:rsid w:val="001012CF"/>
    <w:rsid w:val="00112AF6"/>
    <w:rsid w:val="00115CA8"/>
    <w:rsid w:val="00116655"/>
    <w:rsid w:val="00120AC6"/>
    <w:rsid w:val="001224EB"/>
    <w:rsid w:val="001229FA"/>
    <w:rsid w:val="00130F05"/>
    <w:rsid w:val="00135A93"/>
    <w:rsid w:val="00137405"/>
    <w:rsid w:val="001421EF"/>
    <w:rsid w:val="00143830"/>
    <w:rsid w:val="00143EBB"/>
    <w:rsid w:val="00157506"/>
    <w:rsid w:val="001643B1"/>
    <w:rsid w:val="001743C8"/>
    <w:rsid w:val="0018093E"/>
    <w:rsid w:val="00192684"/>
    <w:rsid w:val="00194453"/>
    <w:rsid w:val="001A2056"/>
    <w:rsid w:val="001A22C3"/>
    <w:rsid w:val="001A418B"/>
    <w:rsid w:val="001A731D"/>
    <w:rsid w:val="001A7366"/>
    <w:rsid w:val="001B26AF"/>
    <w:rsid w:val="001B746D"/>
    <w:rsid w:val="001B7A20"/>
    <w:rsid w:val="001C3F67"/>
    <w:rsid w:val="001D7EF9"/>
    <w:rsid w:val="001E08C1"/>
    <w:rsid w:val="001E1280"/>
    <w:rsid w:val="001E28B2"/>
    <w:rsid w:val="001E6E39"/>
    <w:rsid w:val="001F03BC"/>
    <w:rsid w:val="001F22C0"/>
    <w:rsid w:val="001F421F"/>
    <w:rsid w:val="001F4CFB"/>
    <w:rsid w:val="00202DBD"/>
    <w:rsid w:val="00204619"/>
    <w:rsid w:val="002263EF"/>
    <w:rsid w:val="00232DBE"/>
    <w:rsid w:val="00236336"/>
    <w:rsid w:val="00236F7E"/>
    <w:rsid w:val="00243BCF"/>
    <w:rsid w:val="00260470"/>
    <w:rsid w:val="0026140C"/>
    <w:rsid w:val="00262EED"/>
    <w:rsid w:val="0026325F"/>
    <w:rsid w:val="00270DCC"/>
    <w:rsid w:val="002717CB"/>
    <w:rsid w:val="00273AEB"/>
    <w:rsid w:val="0027474B"/>
    <w:rsid w:val="0027750F"/>
    <w:rsid w:val="002811A3"/>
    <w:rsid w:val="00281614"/>
    <w:rsid w:val="00284857"/>
    <w:rsid w:val="002A1F38"/>
    <w:rsid w:val="002A6F9D"/>
    <w:rsid w:val="002B4EC7"/>
    <w:rsid w:val="002C1301"/>
    <w:rsid w:val="002E17B4"/>
    <w:rsid w:val="002E1B67"/>
    <w:rsid w:val="002E73D5"/>
    <w:rsid w:val="002F15DF"/>
    <w:rsid w:val="002F72B4"/>
    <w:rsid w:val="003053E2"/>
    <w:rsid w:val="00307468"/>
    <w:rsid w:val="00315300"/>
    <w:rsid w:val="003160C0"/>
    <w:rsid w:val="003247C7"/>
    <w:rsid w:val="00325812"/>
    <w:rsid w:val="00327B90"/>
    <w:rsid w:val="003309BB"/>
    <w:rsid w:val="003311F0"/>
    <w:rsid w:val="003320C5"/>
    <w:rsid w:val="0033452A"/>
    <w:rsid w:val="003361E8"/>
    <w:rsid w:val="00336C52"/>
    <w:rsid w:val="00343512"/>
    <w:rsid w:val="0035490F"/>
    <w:rsid w:val="003647E6"/>
    <w:rsid w:val="00366498"/>
    <w:rsid w:val="00366E6E"/>
    <w:rsid w:val="003708E5"/>
    <w:rsid w:val="00372CD7"/>
    <w:rsid w:val="0038580D"/>
    <w:rsid w:val="00387F72"/>
    <w:rsid w:val="0039046A"/>
    <w:rsid w:val="0039263F"/>
    <w:rsid w:val="003A3ABE"/>
    <w:rsid w:val="003A5193"/>
    <w:rsid w:val="003A76AB"/>
    <w:rsid w:val="003B56A4"/>
    <w:rsid w:val="003B7737"/>
    <w:rsid w:val="003C0F7F"/>
    <w:rsid w:val="003C3950"/>
    <w:rsid w:val="003C41CA"/>
    <w:rsid w:val="003E07A4"/>
    <w:rsid w:val="003F0B9F"/>
    <w:rsid w:val="003F0E61"/>
    <w:rsid w:val="003F3E90"/>
    <w:rsid w:val="003F71FB"/>
    <w:rsid w:val="0040637F"/>
    <w:rsid w:val="00406E98"/>
    <w:rsid w:val="00412489"/>
    <w:rsid w:val="00420290"/>
    <w:rsid w:val="004261D6"/>
    <w:rsid w:val="00426C57"/>
    <w:rsid w:val="00427D45"/>
    <w:rsid w:val="004317DD"/>
    <w:rsid w:val="00431F2F"/>
    <w:rsid w:val="00437F7A"/>
    <w:rsid w:val="00452466"/>
    <w:rsid w:val="00452919"/>
    <w:rsid w:val="00462F14"/>
    <w:rsid w:val="004638E3"/>
    <w:rsid w:val="00470346"/>
    <w:rsid w:val="00475FCD"/>
    <w:rsid w:val="00483ABF"/>
    <w:rsid w:val="004A1113"/>
    <w:rsid w:val="004A1C76"/>
    <w:rsid w:val="004A23B2"/>
    <w:rsid w:val="004A62AE"/>
    <w:rsid w:val="004A7870"/>
    <w:rsid w:val="004B0E23"/>
    <w:rsid w:val="004B51B3"/>
    <w:rsid w:val="004C26A0"/>
    <w:rsid w:val="004D0E72"/>
    <w:rsid w:val="004D2867"/>
    <w:rsid w:val="004D44F9"/>
    <w:rsid w:val="004D5A7C"/>
    <w:rsid w:val="00500BDE"/>
    <w:rsid w:val="00500DB8"/>
    <w:rsid w:val="005230B9"/>
    <w:rsid w:val="005313F0"/>
    <w:rsid w:val="00533683"/>
    <w:rsid w:val="00535AC8"/>
    <w:rsid w:val="0054525B"/>
    <w:rsid w:val="00551905"/>
    <w:rsid w:val="00560A5A"/>
    <w:rsid w:val="00567109"/>
    <w:rsid w:val="00567416"/>
    <w:rsid w:val="005714C1"/>
    <w:rsid w:val="0057228A"/>
    <w:rsid w:val="00574A06"/>
    <w:rsid w:val="00582CC0"/>
    <w:rsid w:val="0058682D"/>
    <w:rsid w:val="0058705F"/>
    <w:rsid w:val="00590331"/>
    <w:rsid w:val="005A05C6"/>
    <w:rsid w:val="005A2D3B"/>
    <w:rsid w:val="005B29AF"/>
    <w:rsid w:val="005B2DA6"/>
    <w:rsid w:val="005C0155"/>
    <w:rsid w:val="005C2BDE"/>
    <w:rsid w:val="005C4E8B"/>
    <w:rsid w:val="005C7ADA"/>
    <w:rsid w:val="005D2705"/>
    <w:rsid w:val="005E267E"/>
    <w:rsid w:val="005E4175"/>
    <w:rsid w:val="005E64A8"/>
    <w:rsid w:val="005F00E8"/>
    <w:rsid w:val="005F11D1"/>
    <w:rsid w:val="005F3E4E"/>
    <w:rsid w:val="00606BE9"/>
    <w:rsid w:val="00612BE5"/>
    <w:rsid w:val="00613EFA"/>
    <w:rsid w:val="006142E5"/>
    <w:rsid w:val="0063080D"/>
    <w:rsid w:val="00633DF5"/>
    <w:rsid w:val="006456EA"/>
    <w:rsid w:val="0064646A"/>
    <w:rsid w:val="00647DE6"/>
    <w:rsid w:val="00651B9A"/>
    <w:rsid w:val="0065363D"/>
    <w:rsid w:val="00653A3C"/>
    <w:rsid w:val="00663104"/>
    <w:rsid w:val="006640D6"/>
    <w:rsid w:val="00673121"/>
    <w:rsid w:val="006826C5"/>
    <w:rsid w:val="006A238E"/>
    <w:rsid w:val="006B2125"/>
    <w:rsid w:val="006B584B"/>
    <w:rsid w:val="006B78F5"/>
    <w:rsid w:val="006C0EDF"/>
    <w:rsid w:val="006C5068"/>
    <w:rsid w:val="006D60E1"/>
    <w:rsid w:val="006E2175"/>
    <w:rsid w:val="006E6AEA"/>
    <w:rsid w:val="006F10DD"/>
    <w:rsid w:val="006F1892"/>
    <w:rsid w:val="006F7F8C"/>
    <w:rsid w:val="00700475"/>
    <w:rsid w:val="00701EFD"/>
    <w:rsid w:val="0070707D"/>
    <w:rsid w:val="0071062C"/>
    <w:rsid w:val="0071474A"/>
    <w:rsid w:val="00714BE4"/>
    <w:rsid w:val="007163FB"/>
    <w:rsid w:val="00716CB1"/>
    <w:rsid w:val="00723784"/>
    <w:rsid w:val="007309AE"/>
    <w:rsid w:val="00731974"/>
    <w:rsid w:val="0073300E"/>
    <w:rsid w:val="00733FE8"/>
    <w:rsid w:val="0073497D"/>
    <w:rsid w:val="00737282"/>
    <w:rsid w:val="007404CD"/>
    <w:rsid w:val="00740B43"/>
    <w:rsid w:val="00755341"/>
    <w:rsid w:val="00763C66"/>
    <w:rsid w:val="00765974"/>
    <w:rsid w:val="00771BFC"/>
    <w:rsid w:val="00774D5A"/>
    <w:rsid w:val="0079579C"/>
    <w:rsid w:val="007A780C"/>
    <w:rsid w:val="007B39EC"/>
    <w:rsid w:val="007B608E"/>
    <w:rsid w:val="007B6BB2"/>
    <w:rsid w:val="007C2E21"/>
    <w:rsid w:val="007C6F8B"/>
    <w:rsid w:val="007D1380"/>
    <w:rsid w:val="007D1DD4"/>
    <w:rsid w:val="007D4B2F"/>
    <w:rsid w:val="007E26EC"/>
    <w:rsid w:val="007E360E"/>
    <w:rsid w:val="007E73AB"/>
    <w:rsid w:val="00800593"/>
    <w:rsid w:val="00803300"/>
    <w:rsid w:val="00814043"/>
    <w:rsid w:val="00830C00"/>
    <w:rsid w:val="00840D3B"/>
    <w:rsid w:val="00841DC0"/>
    <w:rsid w:val="00845396"/>
    <w:rsid w:val="0086290F"/>
    <w:rsid w:val="00862D96"/>
    <w:rsid w:val="00864C25"/>
    <w:rsid w:val="00865532"/>
    <w:rsid w:val="00866007"/>
    <w:rsid w:val="00866B05"/>
    <w:rsid w:val="0087453A"/>
    <w:rsid w:val="00877EEA"/>
    <w:rsid w:val="0088123F"/>
    <w:rsid w:val="00881CD4"/>
    <w:rsid w:val="00882B82"/>
    <w:rsid w:val="008877A3"/>
    <w:rsid w:val="00895422"/>
    <w:rsid w:val="00896600"/>
    <w:rsid w:val="00897D61"/>
    <w:rsid w:val="008A7FC7"/>
    <w:rsid w:val="008B129D"/>
    <w:rsid w:val="008C000C"/>
    <w:rsid w:val="008C7890"/>
    <w:rsid w:val="008D12F7"/>
    <w:rsid w:val="008D28F8"/>
    <w:rsid w:val="008D4C7E"/>
    <w:rsid w:val="008D60BD"/>
    <w:rsid w:val="008D7765"/>
    <w:rsid w:val="008D7D07"/>
    <w:rsid w:val="008E27B0"/>
    <w:rsid w:val="009039F7"/>
    <w:rsid w:val="00907C5B"/>
    <w:rsid w:val="00910122"/>
    <w:rsid w:val="00910B9F"/>
    <w:rsid w:val="00920CCE"/>
    <w:rsid w:val="00923453"/>
    <w:rsid w:val="0092467A"/>
    <w:rsid w:val="00925548"/>
    <w:rsid w:val="00926537"/>
    <w:rsid w:val="00933FA2"/>
    <w:rsid w:val="0093544A"/>
    <w:rsid w:val="0094308D"/>
    <w:rsid w:val="0095763B"/>
    <w:rsid w:val="0096029D"/>
    <w:rsid w:val="00971EA4"/>
    <w:rsid w:val="0097692E"/>
    <w:rsid w:val="0097698F"/>
    <w:rsid w:val="009772C4"/>
    <w:rsid w:val="0097747F"/>
    <w:rsid w:val="00980526"/>
    <w:rsid w:val="00991CF0"/>
    <w:rsid w:val="00995C76"/>
    <w:rsid w:val="00996198"/>
    <w:rsid w:val="00997907"/>
    <w:rsid w:val="009A3EE5"/>
    <w:rsid w:val="009A67DC"/>
    <w:rsid w:val="009B5C6C"/>
    <w:rsid w:val="009B6CBE"/>
    <w:rsid w:val="009C2932"/>
    <w:rsid w:val="009C6F56"/>
    <w:rsid w:val="009D2D5D"/>
    <w:rsid w:val="009D6050"/>
    <w:rsid w:val="009E078B"/>
    <w:rsid w:val="009E1743"/>
    <w:rsid w:val="009E1933"/>
    <w:rsid w:val="009E23E8"/>
    <w:rsid w:val="009F4D43"/>
    <w:rsid w:val="00A0380D"/>
    <w:rsid w:val="00A20B05"/>
    <w:rsid w:val="00A240AE"/>
    <w:rsid w:val="00A2431F"/>
    <w:rsid w:val="00A25DE4"/>
    <w:rsid w:val="00A25EB1"/>
    <w:rsid w:val="00A26025"/>
    <w:rsid w:val="00A265FC"/>
    <w:rsid w:val="00A27C84"/>
    <w:rsid w:val="00A27EAF"/>
    <w:rsid w:val="00A32521"/>
    <w:rsid w:val="00A37E21"/>
    <w:rsid w:val="00A51AA0"/>
    <w:rsid w:val="00A51C93"/>
    <w:rsid w:val="00A57870"/>
    <w:rsid w:val="00A578D1"/>
    <w:rsid w:val="00A57D89"/>
    <w:rsid w:val="00A72227"/>
    <w:rsid w:val="00A723F2"/>
    <w:rsid w:val="00A77D2F"/>
    <w:rsid w:val="00A814B0"/>
    <w:rsid w:val="00A8747C"/>
    <w:rsid w:val="00A97086"/>
    <w:rsid w:val="00AA0936"/>
    <w:rsid w:val="00AC0B18"/>
    <w:rsid w:val="00AC1820"/>
    <w:rsid w:val="00AC7CAE"/>
    <w:rsid w:val="00AD772C"/>
    <w:rsid w:val="00AE17D4"/>
    <w:rsid w:val="00AE24D2"/>
    <w:rsid w:val="00AE6403"/>
    <w:rsid w:val="00AF0F13"/>
    <w:rsid w:val="00AF4A30"/>
    <w:rsid w:val="00B01DD2"/>
    <w:rsid w:val="00B04067"/>
    <w:rsid w:val="00B10A92"/>
    <w:rsid w:val="00B17381"/>
    <w:rsid w:val="00B24657"/>
    <w:rsid w:val="00B301EA"/>
    <w:rsid w:val="00B327B4"/>
    <w:rsid w:val="00B35AFA"/>
    <w:rsid w:val="00B3781B"/>
    <w:rsid w:val="00B410CF"/>
    <w:rsid w:val="00B4446E"/>
    <w:rsid w:val="00B45A96"/>
    <w:rsid w:val="00B511E8"/>
    <w:rsid w:val="00B576DC"/>
    <w:rsid w:val="00B63C97"/>
    <w:rsid w:val="00B63F69"/>
    <w:rsid w:val="00B67A7D"/>
    <w:rsid w:val="00B8363D"/>
    <w:rsid w:val="00B846AF"/>
    <w:rsid w:val="00B85672"/>
    <w:rsid w:val="00B86C1D"/>
    <w:rsid w:val="00B87AC8"/>
    <w:rsid w:val="00BA2756"/>
    <w:rsid w:val="00BA2F6F"/>
    <w:rsid w:val="00BA37CB"/>
    <w:rsid w:val="00BA727F"/>
    <w:rsid w:val="00BB0430"/>
    <w:rsid w:val="00BB0738"/>
    <w:rsid w:val="00BB2695"/>
    <w:rsid w:val="00BC0E8B"/>
    <w:rsid w:val="00BC2EBC"/>
    <w:rsid w:val="00BD1BE9"/>
    <w:rsid w:val="00BD4DAC"/>
    <w:rsid w:val="00BD7048"/>
    <w:rsid w:val="00BE1033"/>
    <w:rsid w:val="00BE1F7A"/>
    <w:rsid w:val="00BE6AB7"/>
    <w:rsid w:val="00BF2AB6"/>
    <w:rsid w:val="00BF7DB0"/>
    <w:rsid w:val="00C14AD5"/>
    <w:rsid w:val="00C20625"/>
    <w:rsid w:val="00C26167"/>
    <w:rsid w:val="00C277D6"/>
    <w:rsid w:val="00C30417"/>
    <w:rsid w:val="00C33EF6"/>
    <w:rsid w:val="00C36DC5"/>
    <w:rsid w:val="00C532D0"/>
    <w:rsid w:val="00C55FD1"/>
    <w:rsid w:val="00C57DA6"/>
    <w:rsid w:val="00C6634A"/>
    <w:rsid w:val="00C7092F"/>
    <w:rsid w:val="00C71395"/>
    <w:rsid w:val="00C77405"/>
    <w:rsid w:val="00C85158"/>
    <w:rsid w:val="00C87573"/>
    <w:rsid w:val="00C94D67"/>
    <w:rsid w:val="00C956A8"/>
    <w:rsid w:val="00C95BA2"/>
    <w:rsid w:val="00CA21CA"/>
    <w:rsid w:val="00CA28B2"/>
    <w:rsid w:val="00CA79B2"/>
    <w:rsid w:val="00CA7A8E"/>
    <w:rsid w:val="00CB2F0E"/>
    <w:rsid w:val="00CB79B5"/>
    <w:rsid w:val="00CC4A8A"/>
    <w:rsid w:val="00CC60A7"/>
    <w:rsid w:val="00CD1DFF"/>
    <w:rsid w:val="00CD2C92"/>
    <w:rsid w:val="00CD41CC"/>
    <w:rsid w:val="00CE2F74"/>
    <w:rsid w:val="00CE3AFF"/>
    <w:rsid w:val="00CE53B7"/>
    <w:rsid w:val="00CF1378"/>
    <w:rsid w:val="00CF4411"/>
    <w:rsid w:val="00CF5EAE"/>
    <w:rsid w:val="00CF6CDF"/>
    <w:rsid w:val="00D02EAC"/>
    <w:rsid w:val="00D03686"/>
    <w:rsid w:val="00D07601"/>
    <w:rsid w:val="00D07A79"/>
    <w:rsid w:val="00D11079"/>
    <w:rsid w:val="00D35263"/>
    <w:rsid w:val="00D35341"/>
    <w:rsid w:val="00D353D0"/>
    <w:rsid w:val="00D51354"/>
    <w:rsid w:val="00D5540F"/>
    <w:rsid w:val="00D55B89"/>
    <w:rsid w:val="00D6555E"/>
    <w:rsid w:val="00D66A22"/>
    <w:rsid w:val="00D71A69"/>
    <w:rsid w:val="00D76783"/>
    <w:rsid w:val="00D76A8C"/>
    <w:rsid w:val="00D80653"/>
    <w:rsid w:val="00D85B36"/>
    <w:rsid w:val="00D92CBC"/>
    <w:rsid w:val="00DA037E"/>
    <w:rsid w:val="00DA044C"/>
    <w:rsid w:val="00DA0AA4"/>
    <w:rsid w:val="00DA79A2"/>
    <w:rsid w:val="00DA7B62"/>
    <w:rsid w:val="00DB2E5C"/>
    <w:rsid w:val="00DB2F7D"/>
    <w:rsid w:val="00DB3E6E"/>
    <w:rsid w:val="00DB523B"/>
    <w:rsid w:val="00DB5B4B"/>
    <w:rsid w:val="00DC37E4"/>
    <w:rsid w:val="00DC6DA6"/>
    <w:rsid w:val="00DE0132"/>
    <w:rsid w:val="00DE1A24"/>
    <w:rsid w:val="00DE7D91"/>
    <w:rsid w:val="00DF12FC"/>
    <w:rsid w:val="00DF50FC"/>
    <w:rsid w:val="00DF6C5A"/>
    <w:rsid w:val="00E056D7"/>
    <w:rsid w:val="00E07288"/>
    <w:rsid w:val="00E0753F"/>
    <w:rsid w:val="00E136A6"/>
    <w:rsid w:val="00E209A7"/>
    <w:rsid w:val="00E20B95"/>
    <w:rsid w:val="00E2142F"/>
    <w:rsid w:val="00E22F57"/>
    <w:rsid w:val="00E3088A"/>
    <w:rsid w:val="00E361EE"/>
    <w:rsid w:val="00E4297B"/>
    <w:rsid w:val="00E43A48"/>
    <w:rsid w:val="00E46DE4"/>
    <w:rsid w:val="00E50905"/>
    <w:rsid w:val="00E54E80"/>
    <w:rsid w:val="00E666F9"/>
    <w:rsid w:val="00E6711C"/>
    <w:rsid w:val="00E67209"/>
    <w:rsid w:val="00E67442"/>
    <w:rsid w:val="00E67F05"/>
    <w:rsid w:val="00E73534"/>
    <w:rsid w:val="00E739A2"/>
    <w:rsid w:val="00E82E62"/>
    <w:rsid w:val="00EA528B"/>
    <w:rsid w:val="00EB0E57"/>
    <w:rsid w:val="00EB6713"/>
    <w:rsid w:val="00EC4F3A"/>
    <w:rsid w:val="00EC6156"/>
    <w:rsid w:val="00EC7B3D"/>
    <w:rsid w:val="00EE60CC"/>
    <w:rsid w:val="00EE769C"/>
    <w:rsid w:val="00EF3F73"/>
    <w:rsid w:val="00F05664"/>
    <w:rsid w:val="00F07B6A"/>
    <w:rsid w:val="00F1104E"/>
    <w:rsid w:val="00F16173"/>
    <w:rsid w:val="00F21490"/>
    <w:rsid w:val="00F30BE4"/>
    <w:rsid w:val="00F322BB"/>
    <w:rsid w:val="00F36ACD"/>
    <w:rsid w:val="00F50440"/>
    <w:rsid w:val="00F509EF"/>
    <w:rsid w:val="00F57B07"/>
    <w:rsid w:val="00F6030D"/>
    <w:rsid w:val="00F61B0C"/>
    <w:rsid w:val="00F62AA9"/>
    <w:rsid w:val="00F66A66"/>
    <w:rsid w:val="00F673F5"/>
    <w:rsid w:val="00F70522"/>
    <w:rsid w:val="00F829FF"/>
    <w:rsid w:val="00F83D17"/>
    <w:rsid w:val="00F83FD2"/>
    <w:rsid w:val="00F8537B"/>
    <w:rsid w:val="00FA3BD7"/>
    <w:rsid w:val="00FB6265"/>
    <w:rsid w:val="00FC4FE6"/>
    <w:rsid w:val="00FD06DE"/>
    <w:rsid w:val="00FD532E"/>
    <w:rsid w:val="00FD6733"/>
    <w:rsid w:val="00FE745B"/>
    <w:rsid w:val="00FF34AA"/>
    <w:rsid w:val="00FF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0689E"/>
  <w15:docId w15:val="{66DE1460-A78D-4707-8D1D-87ED6BC2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49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00685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CA21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CA21C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CA21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CA21CA"/>
    <w:rPr>
      <w:sz w:val="24"/>
      <w:szCs w:val="24"/>
    </w:rPr>
  </w:style>
  <w:style w:type="table" w:styleId="Reetkatablice">
    <w:name w:val="Table Grid"/>
    <w:basedOn w:val="Obinatablica"/>
    <w:uiPriority w:val="59"/>
    <w:rsid w:val="00881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CA68-8341-43B7-B624-FAF3A76B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2391</Words>
  <Characters>13632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PUČKO OTVORENO UČILIŠTE</vt:lpstr>
      <vt:lpstr>PUČKO OTVORENO UČILIŠTE </vt:lpstr>
    </vt:vector>
  </TitlesOfParts>
  <Company>PO Učilište Križevci</Company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PUČKO OTVORENO UČILIŠTE</dc:title>
  <dc:creator>Natasa</dc:creator>
  <cp:lastModifiedBy>Pučko Otvoreno učilište Križevci</cp:lastModifiedBy>
  <cp:revision>5</cp:revision>
  <cp:lastPrinted>2022-01-29T07:47:00Z</cp:lastPrinted>
  <dcterms:created xsi:type="dcterms:W3CDTF">2022-01-28T07:13:00Z</dcterms:created>
  <dcterms:modified xsi:type="dcterms:W3CDTF">2022-01-29T07:59:00Z</dcterms:modified>
</cp:coreProperties>
</file>